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8F4B6" w14:textId="0BD8E501" w:rsidR="00B45E38" w:rsidRPr="00B45E38" w:rsidRDefault="00B45E38" w:rsidP="00B45E38">
      <w:pPr>
        <w:rPr>
          <w:rFonts w:asciiTheme="majorHAnsi" w:hAnsiTheme="majorHAnsi" w:cstheme="majorHAnsi"/>
          <w:sz w:val="21"/>
          <w:szCs w:val="21"/>
        </w:rPr>
      </w:pPr>
      <w:r w:rsidRPr="00B45E38">
        <w:rPr>
          <w:rFonts w:asciiTheme="majorHAnsi" w:hAnsiTheme="majorHAnsi" w:cstheme="majorHAnsi"/>
          <w:b/>
          <w:bCs/>
          <w:sz w:val="21"/>
          <w:szCs w:val="21"/>
        </w:rPr>
        <w:t>Årsstämma</w:t>
      </w:r>
      <w:r w:rsidRPr="00B45E38">
        <w:rPr>
          <w:rFonts w:asciiTheme="majorHAnsi" w:hAnsiTheme="majorHAnsi" w:cstheme="majorHAnsi"/>
          <w:sz w:val="21"/>
          <w:szCs w:val="21"/>
        </w:rPr>
        <w:t xml:space="preserve"> </w:t>
      </w:r>
      <w:r w:rsidRPr="00B45E38">
        <w:rPr>
          <w:rFonts w:asciiTheme="majorHAnsi" w:hAnsiTheme="majorHAnsi" w:cstheme="majorHAnsi"/>
          <w:sz w:val="21"/>
          <w:szCs w:val="21"/>
        </w:rPr>
        <w:t>i Bostadsrättsföreningen Fenix den 19 maj kl. 19.00. Digital registrering från 18.00. Årets stämma kommer att hållas via video och röstlängden kommer att stämmas av via bank-id.</w:t>
      </w:r>
    </w:p>
    <w:p w14:paraId="13433B5B" w14:textId="77777777" w:rsidR="00B45E38" w:rsidRPr="00B45E38" w:rsidRDefault="00B45E38" w:rsidP="00B45E38">
      <w:pPr>
        <w:rPr>
          <w:rFonts w:asciiTheme="majorHAnsi" w:hAnsiTheme="majorHAnsi" w:cstheme="majorHAnsi"/>
          <w:sz w:val="21"/>
          <w:szCs w:val="21"/>
        </w:rPr>
      </w:pPr>
      <w:r w:rsidRPr="00B45E38">
        <w:rPr>
          <w:rFonts w:asciiTheme="majorHAnsi" w:hAnsiTheme="majorHAnsi" w:cstheme="majorHAnsi"/>
          <w:sz w:val="21"/>
          <w:szCs w:val="21"/>
        </w:rPr>
        <w:t xml:space="preserve">Årsredovisningen finns tillgänglig på </w:t>
      </w:r>
      <w:hyperlink r:id="rId9" w:history="1">
        <w:r w:rsidRPr="00B45E38">
          <w:rPr>
            <w:rStyle w:val="Hyperlnk"/>
            <w:rFonts w:asciiTheme="majorHAnsi" w:hAnsiTheme="majorHAnsi" w:cstheme="majorHAnsi"/>
            <w:sz w:val="21"/>
            <w:szCs w:val="21"/>
          </w:rPr>
          <w:t>www.brffenix.se</w:t>
        </w:r>
      </w:hyperlink>
      <w:r w:rsidRPr="00B45E38">
        <w:rPr>
          <w:rFonts w:asciiTheme="majorHAnsi" w:hAnsiTheme="majorHAnsi" w:cstheme="majorHAnsi"/>
          <w:sz w:val="21"/>
          <w:szCs w:val="21"/>
        </w:rPr>
        <w:t xml:space="preserve"> under fliken ”Stämma 2022”. Om du inte har tillgång till internet och önskar en utskriven kopia så kan du lämna en lapp om detta i föreningens brevlåda på nedre botten Åsögatan 162, så får du ett exemplar.</w:t>
      </w:r>
    </w:p>
    <w:p w14:paraId="1548C4A3" w14:textId="77777777" w:rsidR="00B45E38" w:rsidRPr="00B45E38" w:rsidRDefault="00B45E38" w:rsidP="00B45E38">
      <w:pPr>
        <w:rPr>
          <w:rFonts w:asciiTheme="majorHAnsi" w:hAnsiTheme="majorHAnsi" w:cstheme="majorHAnsi"/>
          <w:sz w:val="21"/>
          <w:szCs w:val="21"/>
        </w:rPr>
      </w:pPr>
    </w:p>
    <w:p w14:paraId="23AC6BFF" w14:textId="77777777" w:rsidR="00B45E38" w:rsidRPr="00B45E38" w:rsidRDefault="00B45E38" w:rsidP="00B45E38">
      <w:pPr>
        <w:rPr>
          <w:rFonts w:asciiTheme="majorHAnsi" w:hAnsiTheme="majorHAnsi" w:cstheme="majorHAnsi"/>
          <w:b/>
          <w:bCs/>
          <w:sz w:val="21"/>
          <w:szCs w:val="21"/>
        </w:rPr>
      </w:pPr>
      <w:r w:rsidRPr="00B45E38">
        <w:rPr>
          <w:rFonts w:asciiTheme="majorHAnsi" w:hAnsiTheme="majorHAnsi" w:cstheme="majorHAnsi"/>
          <w:b/>
          <w:bCs/>
          <w:sz w:val="21"/>
          <w:szCs w:val="21"/>
        </w:rPr>
        <w:t>Förslag till dagordning:</w:t>
      </w:r>
    </w:p>
    <w:p w14:paraId="28B7D3C1" w14:textId="77777777" w:rsidR="00B45E38" w:rsidRPr="00B45E38" w:rsidRDefault="00B45E38" w:rsidP="00B45E38">
      <w:pPr>
        <w:rPr>
          <w:rFonts w:asciiTheme="majorHAnsi" w:hAnsiTheme="majorHAnsi" w:cstheme="majorHAnsi"/>
          <w:sz w:val="21"/>
          <w:szCs w:val="21"/>
        </w:rPr>
      </w:pPr>
      <w:r w:rsidRPr="00B45E38">
        <w:rPr>
          <w:rFonts w:asciiTheme="majorHAnsi" w:hAnsiTheme="majorHAnsi" w:cstheme="majorHAnsi"/>
          <w:sz w:val="21"/>
          <w:szCs w:val="21"/>
        </w:rPr>
        <w:t>1. Stämmans öppnande</w:t>
      </w:r>
    </w:p>
    <w:p w14:paraId="2F435CD8" w14:textId="77777777" w:rsidR="00B45E38" w:rsidRPr="00B45E38" w:rsidRDefault="00B45E38" w:rsidP="00B45E38">
      <w:pPr>
        <w:rPr>
          <w:rFonts w:asciiTheme="majorHAnsi" w:hAnsiTheme="majorHAnsi" w:cstheme="majorHAnsi"/>
          <w:sz w:val="21"/>
          <w:szCs w:val="21"/>
        </w:rPr>
      </w:pPr>
      <w:r w:rsidRPr="00B45E38">
        <w:rPr>
          <w:rFonts w:asciiTheme="majorHAnsi" w:hAnsiTheme="majorHAnsi" w:cstheme="majorHAnsi"/>
          <w:sz w:val="21"/>
          <w:szCs w:val="21"/>
        </w:rPr>
        <w:t>2. Godkännande av dagordningen</w:t>
      </w:r>
    </w:p>
    <w:p w14:paraId="464D9A1E" w14:textId="77777777" w:rsidR="00B45E38" w:rsidRPr="00B45E38" w:rsidRDefault="00B45E38" w:rsidP="00B45E38">
      <w:pPr>
        <w:rPr>
          <w:rFonts w:asciiTheme="majorHAnsi" w:hAnsiTheme="majorHAnsi" w:cstheme="majorHAnsi"/>
          <w:sz w:val="21"/>
          <w:szCs w:val="21"/>
        </w:rPr>
      </w:pPr>
      <w:r w:rsidRPr="00B45E38">
        <w:rPr>
          <w:rFonts w:asciiTheme="majorHAnsi" w:hAnsiTheme="majorHAnsi" w:cstheme="majorHAnsi"/>
          <w:sz w:val="21"/>
          <w:szCs w:val="21"/>
        </w:rPr>
        <w:t>3. Val av stämmoordförande</w:t>
      </w:r>
    </w:p>
    <w:p w14:paraId="2A1E4DF6" w14:textId="77777777" w:rsidR="00B45E38" w:rsidRPr="00B45E38" w:rsidRDefault="00B45E38" w:rsidP="00B45E38">
      <w:pPr>
        <w:rPr>
          <w:rFonts w:asciiTheme="majorHAnsi" w:hAnsiTheme="majorHAnsi" w:cstheme="majorHAnsi"/>
          <w:sz w:val="21"/>
          <w:szCs w:val="21"/>
        </w:rPr>
      </w:pPr>
      <w:r w:rsidRPr="00B45E38">
        <w:rPr>
          <w:rFonts w:asciiTheme="majorHAnsi" w:hAnsiTheme="majorHAnsi" w:cstheme="majorHAnsi"/>
          <w:sz w:val="21"/>
          <w:szCs w:val="21"/>
        </w:rPr>
        <w:t>4. Anmälan av stämmoordförandes val av protokollförare</w:t>
      </w:r>
    </w:p>
    <w:p w14:paraId="67A1A0C5" w14:textId="77777777" w:rsidR="00B45E38" w:rsidRPr="00B45E38" w:rsidRDefault="00B45E38" w:rsidP="00B45E38">
      <w:pPr>
        <w:rPr>
          <w:rFonts w:asciiTheme="majorHAnsi" w:hAnsiTheme="majorHAnsi" w:cstheme="majorHAnsi"/>
          <w:sz w:val="21"/>
          <w:szCs w:val="21"/>
        </w:rPr>
      </w:pPr>
      <w:r w:rsidRPr="00B45E38">
        <w:rPr>
          <w:rFonts w:asciiTheme="majorHAnsi" w:hAnsiTheme="majorHAnsi" w:cstheme="majorHAnsi"/>
          <w:sz w:val="21"/>
          <w:szCs w:val="21"/>
        </w:rPr>
        <w:t>5. Val av två justerare tillika rösträknare</w:t>
      </w:r>
    </w:p>
    <w:p w14:paraId="3EA18D91" w14:textId="77777777" w:rsidR="00B45E38" w:rsidRPr="00B45E38" w:rsidRDefault="00B45E38" w:rsidP="00B45E38">
      <w:pPr>
        <w:rPr>
          <w:rFonts w:asciiTheme="majorHAnsi" w:hAnsiTheme="majorHAnsi" w:cstheme="majorHAnsi"/>
          <w:sz w:val="21"/>
          <w:szCs w:val="21"/>
        </w:rPr>
      </w:pPr>
      <w:r w:rsidRPr="00B45E38">
        <w:rPr>
          <w:rFonts w:asciiTheme="majorHAnsi" w:hAnsiTheme="majorHAnsi" w:cstheme="majorHAnsi"/>
          <w:sz w:val="21"/>
          <w:szCs w:val="21"/>
        </w:rPr>
        <w:t>6. Fråga om stämman blivit stadgeenligt utlyst</w:t>
      </w:r>
    </w:p>
    <w:p w14:paraId="56C0D202" w14:textId="77777777" w:rsidR="00B45E38" w:rsidRPr="00B45E38" w:rsidRDefault="00B45E38" w:rsidP="00B45E38">
      <w:pPr>
        <w:rPr>
          <w:rFonts w:asciiTheme="majorHAnsi" w:hAnsiTheme="majorHAnsi" w:cstheme="majorHAnsi"/>
          <w:sz w:val="21"/>
          <w:szCs w:val="21"/>
        </w:rPr>
      </w:pPr>
      <w:r w:rsidRPr="00B45E38">
        <w:rPr>
          <w:rFonts w:asciiTheme="majorHAnsi" w:hAnsiTheme="majorHAnsi" w:cstheme="majorHAnsi"/>
          <w:sz w:val="21"/>
          <w:szCs w:val="21"/>
        </w:rPr>
        <w:t>7. Fastställande av röstlängd</w:t>
      </w:r>
    </w:p>
    <w:p w14:paraId="3E458ADE" w14:textId="77777777" w:rsidR="00B45E38" w:rsidRPr="00B45E38" w:rsidRDefault="00B45E38" w:rsidP="00B45E38">
      <w:pPr>
        <w:rPr>
          <w:rFonts w:asciiTheme="majorHAnsi" w:hAnsiTheme="majorHAnsi" w:cstheme="majorHAnsi"/>
          <w:sz w:val="21"/>
          <w:szCs w:val="21"/>
        </w:rPr>
      </w:pPr>
      <w:r w:rsidRPr="00B45E38">
        <w:rPr>
          <w:rFonts w:asciiTheme="majorHAnsi" w:hAnsiTheme="majorHAnsi" w:cstheme="majorHAnsi"/>
          <w:sz w:val="21"/>
          <w:szCs w:val="21"/>
        </w:rPr>
        <w:t>8. Föredragning av styrelsens årsredovisning</w:t>
      </w:r>
    </w:p>
    <w:p w14:paraId="0CED2EF5" w14:textId="77777777" w:rsidR="00B45E38" w:rsidRPr="00B45E38" w:rsidRDefault="00B45E38" w:rsidP="00B45E38">
      <w:pPr>
        <w:rPr>
          <w:rFonts w:asciiTheme="majorHAnsi" w:hAnsiTheme="majorHAnsi" w:cstheme="majorHAnsi"/>
          <w:sz w:val="21"/>
          <w:szCs w:val="21"/>
        </w:rPr>
      </w:pPr>
      <w:r w:rsidRPr="00B45E38">
        <w:rPr>
          <w:rFonts w:asciiTheme="majorHAnsi" w:hAnsiTheme="majorHAnsi" w:cstheme="majorHAnsi"/>
          <w:sz w:val="21"/>
          <w:szCs w:val="21"/>
        </w:rPr>
        <w:t>9. Föredragning av revisorns berättelse</w:t>
      </w:r>
    </w:p>
    <w:p w14:paraId="022F2B59" w14:textId="77777777" w:rsidR="00B45E38" w:rsidRPr="00B45E38" w:rsidRDefault="00B45E38" w:rsidP="00B45E38">
      <w:pPr>
        <w:rPr>
          <w:rFonts w:asciiTheme="majorHAnsi" w:hAnsiTheme="majorHAnsi" w:cstheme="majorHAnsi"/>
          <w:sz w:val="21"/>
          <w:szCs w:val="21"/>
        </w:rPr>
      </w:pPr>
      <w:r w:rsidRPr="00B45E38">
        <w:rPr>
          <w:rFonts w:asciiTheme="majorHAnsi" w:hAnsiTheme="majorHAnsi" w:cstheme="majorHAnsi"/>
          <w:sz w:val="21"/>
          <w:szCs w:val="21"/>
        </w:rPr>
        <w:t>10. Beslut om fastställande av resultat- och balansräkning</w:t>
      </w:r>
    </w:p>
    <w:p w14:paraId="669EAD9A" w14:textId="77777777" w:rsidR="00B45E38" w:rsidRPr="00B45E38" w:rsidRDefault="00B45E38" w:rsidP="00B45E38">
      <w:pPr>
        <w:rPr>
          <w:rFonts w:asciiTheme="majorHAnsi" w:hAnsiTheme="majorHAnsi" w:cstheme="majorHAnsi"/>
          <w:sz w:val="21"/>
          <w:szCs w:val="21"/>
        </w:rPr>
      </w:pPr>
      <w:r w:rsidRPr="00B45E38">
        <w:rPr>
          <w:rFonts w:asciiTheme="majorHAnsi" w:hAnsiTheme="majorHAnsi" w:cstheme="majorHAnsi"/>
          <w:sz w:val="21"/>
          <w:szCs w:val="21"/>
        </w:rPr>
        <w:t>11. Beslut om resultatdisposition</w:t>
      </w:r>
    </w:p>
    <w:p w14:paraId="7076D698" w14:textId="77777777" w:rsidR="00B45E38" w:rsidRPr="00B45E38" w:rsidRDefault="00B45E38" w:rsidP="00B45E38">
      <w:pPr>
        <w:rPr>
          <w:rFonts w:asciiTheme="majorHAnsi" w:hAnsiTheme="majorHAnsi" w:cstheme="majorHAnsi"/>
          <w:sz w:val="21"/>
          <w:szCs w:val="21"/>
        </w:rPr>
      </w:pPr>
      <w:r w:rsidRPr="00B45E38">
        <w:rPr>
          <w:rFonts w:asciiTheme="majorHAnsi" w:hAnsiTheme="majorHAnsi" w:cstheme="majorHAnsi"/>
          <w:sz w:val="21"/>
          <w:szCs w:val="21"/>
        </w:rPr>
        <w:t>12. Beslut om ansvarsfrihet för styrelsen</w:t>
      </w:r>
    </w:p>
    <w:p w14:paraId="1A137A69" w14:textId="77777777" w:rsidR="00B45E38" w:rsidRPr="00B45E38" w:rsidRDefault="00B45E38" w:rsidP="00B45E38">
      <w:pPr>
        <w:rPr>
          <w:rFonts w:asciiTheme="majorHAnsi" w:hAnsiTheme="majorHAnsi" w:cstheme="majorHAnsi"/>
          <w:sz w:val="21"/>
          <w:szCs w:val="21"/>
        </w:rPr>
      </w:pPr>
      <w:r w:rsidRPr="00B45E38">
        <w:rPr>
          <w:rFonts w:asciiTheme="majorHAnsi" w:hAnsiTheme="majorHAnsi" w:cstheme="majorHAnsi"/>
          <w:sz w:val="21"/>
          <w:szCs w:val="21"/>
        </w:rPr>
        <w:t>13. Beslut om arvoden åt styrelsen och revisorer för nästkommande verksamhetsår</w:t>
      </w:r>
    </w:p>
    <w:p w14:paraId="784BC4EA" w14:textId="77777777" w:rsidR="00B45E38" w:rsidRPr="00B45E38" w:rsidRDefault="00B45E38" w:rsidP="00B45E38">
      <w:pPr>
        <w:rPr>
          <w:rFonts w:asciiTheme="majorHAnsi" w:hAnsiTheme="majorHAnsi" w:cstheme="majorHAnsi"/>
          <w:sz w:val="21"/>
          <w:szCs w:val="21"/>
        </w:rPr>
      </w:pPr>
      <w:r w:rsidRPr="00B45E38">
        <w:rPr>
          <w:rFonts w:asciiTheme="majorHAnsi" w:hAnsiTheme="majorHAnsi" w:cstheme="majorHAnsi"/>
          <w:sz w:val="21"/>
          <w:szCs w:val="21"/>
        </w:rPr>
        <w:t>14. Beslut om antal styrelseledamöter, suppleanter, revisorer och revisorssuppleanter</w:t>
      </w:r>
    </w:p>
    <w:p w14:paraId="0DCE3CBF" w14:textId="77777777" w:rsidR="00B45E38" w:rsidRPr="00B45E38" w:rsidRDefault="00B45E38" w:rsidP="00B45E38">
      <w:pPr>
        <w:rPr>
          <w:rFonts w:asciiTheme="majorHAnsi" w:hAnsiTheme="majorHAnsi" w:cstheme="majorHAnsi"/>
          <w:sz w:val="21"/>
          <w:szCs w:val="21"/>
        </w:rPr>
      </w:pPr>
      <w:r w:rsidRPr="00B45E38">
        <w:rPr>
          <w:rFonts w:asciiTheme="majorHAnsi" w:hAnsiTheme="majorHAnsi" w:cstheme="majorHAnsi"/>
          <w:sz w:val="21"/>
          <w:szCs w:val="21"/>
        </w:rPr>
        <w:t>15. Val av styrelseledamöter och suppleanter</w:t>
      </w:r>
    </w:p>
    <w:p w14:paraId="3BFD290E" w14:textId="77777777" w:rsidR="00B45E38" w:rsidRPr="00B45E38" w:rsidRDefault="00B45E38" w:rsidP="00B45E38">
      <w:pPr>
        <w:rPr>
          <w:rFonts w:asciiTheme="majorHAnsi" w:hAnsiTheme="majorHAnsi" w:cstheme="majorHAnsi"/>
          <w:sz w:val="21"/>
          <w:szCs w:val="21"/>
        </w:rPr>
      </w:pPr>
      <w:r w:rsidRPr="00B45E38">
        <w:rPr>
          <w:rFonts w:asciiTheme="majorHAnsi" w:hAnsiTheme="majorHAnsi" w:cstheme="majorHAnsi"/>
          <w:sz w:val="21"/>
          <w:szCs w:val="21"/>
        </w:rPr>
        <w:t>16. Val av revisorer och revisorssuppleant</w:t>
      </w:r>
    </w:p>
    <w:p w14:paraId="7A1CC45E" w14:textId="77777777" w:rsidR="00B45E38" w:rsidRPr="00B45E38" w:rsidRDefault="00B45E38" w:rsidP="00B45E38">
      <w:pPr>
        <w:rPr>
          <w:rFonts w:asciiTheme="majorHAnsi" w:hAnsiTheme="majorHAnsi" w:cstheme="majorHAnsi"/>
          <w:sz w:val="21"/>
          <w:szCs w:val="21"/>
        </w:rPr>
      </w:pPr>
      <w:r w:rsidRPr="00B45E38">
        <w:rPr>
          <w:rFonts w:asciiTheme="majorHAnsi" w:hAnsiTheme="majorHAnsi" w:cstheme="majorHAnsi"/>
          <w:sz w:val="21"/>
          <w:szCs w:val="21"/>
        </w:rPr>
        <w:t>17. Val av valberedning</w:t>
      </w:r>
    </w:p>
    <w:p w14:paraId="3CA63286" w14:textId="77777777" w:rsidR="00B45E38" w:rsidRPr="00B45E38" w:rsidRDefault="00B45E38" w:rsidP="00B45E38">
      <w:pPr>
        <w:rPr>
          <w:rFonts w:asciiTheme="majorHAnsi" w:hAnsiTheme="majorHAnsi" w:cstheme="majorHAnsi"/>
          <w:sz w:val="21"/>
          <w:szCs w:val="21"/>
        </w:rPr>
      </w:pPr>
      <w:r w:rsidRPr="00B45E38">
        <w:rPr>
          <w:rFonts w:asciiTheme="majorHAnsi" w:hAnsiTheme="majorHAnsi" w:cstheme="majorHAnsi"/>
          <w:sz w:val="21"/>
          <w:szCs w:val="21"/>
        </w:rPr>
        <w:t>18. Av styrelsen till stämman hänskjutna frågor samt av föreningsmedlem anmält ärende</w:t>
      </w:r>
    </w:p>
    <w:p w14:paraId="4EED1991" w14:textId="77777777" w:rsidR="00B45E38" w:rsidRPr="00B45E38" w:rsidRDefault="00B45E38" w:rsidP="00B45E38">
      <w:pPr>
        <w:rPr>
          <w:rFonts w:asciiTheme="majorHAnsi" w:hAnsiTheme="majorHAnsi" w:cstheme="majorHAnsi"/>
          <w:sz w:val="21"/>
          <w:szCs w:val="21"/>
        </w:rPr>
      </w:pPr>
      <w:r w:rsidRPr="00B45E38">
        <w:rPr>
          <w:rFonts w:asciiTheme="majorHAnsi" w:hAnsiTheme="majorHAnsi" w:cstheme="majorHAnsi"/>
          <w:sz w:val="21"/>
          <w:szCs w:val="21"/>
        </w:rPr>
        <w:t>19. Stämmans avslutande</w:t>
      </w:r>
    </w:p>
    <w:p w14:paraId="78FAB62D" w14:textId="77777777" w:rsidR="00B45E38" w:rsidRPr="00B45E38" w:rsidRDefault="00B45E38" w:rsidP="00B45E38">
      <w:pPr>
        <w:rPr>
          <w:rFonts w:asciiTheme="majorHAnsi" w:hAnsiTheme="majorHAnsi" w:cstheme="majorHAnsi"/>
          <w:sz w:val="21"/>
          <w:szCs w:val="21"/>
        </w:rPr>
      </w:pPr>
    </w:p>
    <w:p w14:paraId="452BC8C5" w14:textId="77777777" w:rsidR="00B45E38" w:rsidRPr="00B45E38" w:rsidRDefault="00B45E38" w:rsidP="00B45E38">
      <w:pPr>
        <w:rPr>
          <w:rFonts w:asciiTheme="majorHAnsi" w:hAnsiTheme="majorHAnsi" w:cstheme="majorHAnsi"/>
          <w:sz w:val="21"/>
          <w:szCs w:val="21"/>
        </w:rPr>
      </w:pPr>
      <w:r w:rsidRPr="00B45E38">
        <w:rPr>
          <w:rFonts w:asciiTheme="majorHAnsi" w:hAnsiTheme="majorHAnsi" w:cstheme="majorHAnsi"/>
          <w:sz w:val="21"/>
          <w:szCs w:val="21"/>
        </w:rPr>
        <w:t>Om digitala stämman:</w:t>
      </w:r>
    </w:p>
    <w:p w14:paraId="3BC2011D" w14:textId="77777777" w:rsidR="00B45E38" w:rsidRPr="00B45E38" w:rsidRDefault="00B45E38" w:rsidP="00B45E38">
      <w:pPr>
        <w:rPr>
          <w:rFonts w:asciiTheme="majorHAnsi" w:hAnsiTheme="majorHAnsi" w:cstheme="majorHAnsi"/>
          <w:sz w:val="21"/>
          <w:szCs w:val="21"/>
        </w:rPr>
      </w:pPr>
      <w:r w:rsidRPr="00B45E38">
        <w:rPr>
          <w:rFonts w:asciiTheme="majorHAnsi" w:hAnsiTheme="majorHAnsi" w:cstheme="majorHAnsi"/>
          <w:sz w:val="21"/>
          <w:szCs w:val="21"/>
        </w:rPr>
        <w:t xml:space="preserve">1. Ladda ner </w:t>
      </w:r>
      <w:proofErr w:type="spellStart"/>
      <w:r w:rsidRPr="00B45E38">
        <w:rPr>
          <w:rFonts w:asciiTheme="majorHAnsi" w:hAnsiTheme="majorHAnsi" w:cstheme="majorHAnsi"/>
          <w:sz w:val="21"/>
          <w:szCs w:val="21"/>
        </w:rPr>
        <w:t>appen</w:t>
      </w:r>
      <w:proofErr w:type="spellEnd"/>
      <w:r w:rsidRPr="00B45E38">
        <w:rPr>
          <w:rFonts w:asciiTheme="majorHAnsi" w:hAnsiTheme="majorHAnsi" w:cstheme="majorHAnsi"/>
          <w:sz w:val="21"/>
          <w:szCs w:val="21"/>
        </w:rPr>
        <w:t xml:space="preserve"> </w:t>
      </w:r>
      <w:proofErr w:type="spellStart"/>
      <w:r w:rsidRPr="00B45E38">
        <w:rPr>
          <w:rFonts w:asciiTheme="majorHAnsi" w:hAnsiTheme="majorHAnsi" w:cstheme="majorHAnsi"/>
          <w:sz w:val="21"/>
          <w:szCs w:val="21"/>
        </w:rPr>
        <w:t>Percap</w:t>
      </w:r>
      <w:proofErr w:type="spellEnd"/>
      <w:r w:rsidRPr="00B45E38">
        <w:rPr>
          <w:rFonts w:asciiTheme="majorHAnsi" w:hAnsiTheme="majorHAnsi" w:cstheme="majorHAnsi"/>
          <w:sz w:val="21"/>
          <w:szCs w:val="21"/>
        </w:rPr>
        <w:t xml:space="preserve"> till din telefon eller läsplatta och legitimera dig via mobilt bank-id. När du kommer in finns en länk för vår stämma att klicka på. </w:t>
      </w:r>
      <w:proofErr w:type="spellStart"/>
      <w:r w:rsidRPr="00B45E38">
        <w:rPr>
          <w:rFonts w:asciiTheme="majorHAnsi" w:hAnsiTheme="majorHAnsi" w:cstheme="majorHAnsi"/>
          <w:sz w:val="21"/>
          <w:szCs w:val="21"/>
        </w:rPr>
        <w:t>Appen</w:t>
      </w:r>
      <w:proofErr w:type="spellEnd"/>
      <w:r w:rsidRPr="00B45E38">
        <w:rPr>
          <w:rFonts w:asciiTheme="majorHAnsi" w:hAnsiTheme="majorHAnsi" w:cstheme="majorHAnsi"/>
          <w:sz w:val="21"/>
          <w:szCs w:val="21"/>
        </w:rPr>
        <w:t xml:space="preserve"> </w:t>
      </w:r>
      <w:proofErr w:type="spellStart"/>
      <w:r w:rsidRPr="00B45E38">
        <w:rPr>
          <w:rFonts w:asciiTheme="majorHAnsi" w:hAnsiTheme="majorHAnsi" w:cstheme="majorHAnsi"/>
          <w:sz w:val="21"/>
          <w:szCs w:val="21"/>
        </w:rPr>
        <w:t>Percap</w:t>
      </w:r>
      <w:proofErr w:type="spellEnd"/>
      <w:r w:rsidRPr="00B45E38">
        <w:rPr>
          <w:rFonts w:asciiTheme="majorHAnsi" w:hAnsiTheme="majorHAnsi" w:cstheme="majorHAnsi"/>
          <w:sz w:val="21"/>
          <w:szCs w:val="21"/>
        </w:rPr>
        <w:t xml:space="preserve"> används för röstning och för att följa dagordningen. När det är dags att rösta så anger du din röst i </w:t>
      </w:r>
      <w:proofErr w:type="spellStart"/>
      <w:r w:rsidRPr="00B45E38">
        <w:rPr>
          <w:rFonts w:asciiTheme="majorHAnsi" w:hAnsiTheme="majorHAnsi" w:cstheme="majorHAnsi"/>
          <w:sz w:val="21"/>
          <w:szCs w:val="21"/>
        </w:rPr>
        <w:t>Percap</w:t>
      </w:r>
      <w:proofErr w:type="spellEnd"/>
      <w:r w:rsidRPr="00B45E38">
        <w:rPr>
          <w:rFonts w:asciiTheme="majorHAnsi" w:hAnsiTheme="majorHAnsi" w:cstheme="majorHAnsi"/>
          <w:sz w:val="21"/>
          <w:szCs w:val="21"/>
        </w:rPr>
        <w:t xml:space="preserve"> som sedan läses av rösträknarna.</w:t>
      </w:r>
    </w:p>
    <w:p w14:paraId="1CB17D52" w14:textId="77777777" w:rsidR="00B45E38" w:rsidRPr="00B45E38" w:rsidRDefault="00B45E38" w:rsidP="00B45E38">
      <w:pPr>
        <w:rPr>
          <w:rFonts w:asciiTheme="majorHAnsi" w:hAnsiTheme="majorHAnsi" w:cstheme="majorHAnsi"/>
          <w:sz w:val="21"/>
          <w:szCs w:val="21"/>
        </w:rPr>
      </w:pPr>
      <w:r w:rsidRPr="00B45E38">
        <w:rPr>
          <w:rFonts w:asciiTheme="majorHAnsi" w:hAnsiTheme="majorHAnsi" w:cstheme="majorHAnsi"/>
          <w:sz w:val="21"/>
          <w:szCs w:val="21"/>
        </w:rPr>
        <w:t xml:space="preserve">2. Videomötet sker via Zoom. Du kan antingen gå direkt till mötet via en länk i </w:t>
      </w:r>
      <w:proofErr w:type="spellStart"/>
      <w:r w:rsidRPr="00B45E38">
        <w:rPr>
          <w:rFonts w:asciiTheme="majorHAnsi" w:hAnsiTheme="majorHAnsi" w:cstheme="majorHAnsi"/>
          <w:sz w:val="21"/>
          <w:szCs w:val="21"/>
        </w:rPr>
        <w:t>Percap</w:t>
      </w:r>
      <w:proofErr w:type="spellEnd"/>
      <w:r w:rsidRPr="00B45E38">
        <w:rPr>
          <w:rFonts w:asciiTheme="majorHAnsi" w:hAnsiTheme="majorHAnsi" w:cstheme="majorHAnsi"/>
          <w:sz w:val="21"/>
          <w:szCs w:val="21"/>
        </w:rPr>
        <w:t>, eller genom att ange mötets nummer i Zoom.</w:t>
      </w:r>
    </w:p>
    <w:p w14:paraId="602166B6" w14:textId="77777777" w:rsidR="00B45E38" w:rsidRPr="00B45E38" w:rsidRDefault="00B45E38" w:rsidP="00B45E38">
      <w:pPr>
        <w:rPr>
          <w:rFonts w:asciiTheme="majorHAnsi" w:hAnsiTheme="majorHAnsi" w:cstheme="majorHAnsi"/>
          <w:sz w:val="21"/>
          <w:szCs w:val="21"/>
        </w:rPr>
      </w:pPr>
    </w:p>
    <w:p w14:paraId="7C6E4F98" w14:textId="77777777" w:rsidR="00B45E38" w:rsidRPr="00B45E38" w:rsidRDefault="00B45E38" w:rsidP="00B45E38">
      <w:pPr>
        <w:rPr>
          <w:rFonts w:asciiTheme="majorHAnsi" w:hAnsiTheme="majorHAnsi" w:cstheme="majorHAnsi"/>
          <w:sz w:val="21"/>
          <w:szCs w:val="21"/>
        </w:rPr>
      </w:pPr>
      <w:r w:rsidRPr="00B45E38">
        <w:rPr>
          <w:rFonts w:asciiTheme="majorHAnsi" w:hAnsiTheme="majorHAnsi" w:cstheme="majorHAnsi"/>
          <w:sz w:val="21"/>
          <w:szCs w:val="21"/>
        </w:rPr>
        <w:t xml:space="preserve">Vi rekommenderar att du loggar in på Zoom på en annan enhet än den du väljer att använda till </w:t>
      </w:r>
      <w:proofErr w:type="spellStart"/>
      <w:r w:rsidRPr="00B45E38">
        <w:rPr>
          <w:rFonts w:asciiTheme="majorHAnsi" w:hAnsiTheme="majorHAnsi" w:cstheme="majorHAnsi"/>
          <w:sz w:val="21"/>
          <w:szCs w:val="21"/>
        </w:rPr>
        <w:t>Percap</w:t>
      </w:r>
      <w:proofErr w:type="spellEnd"/>
      <w:r w:rsidRPr="00B45E38">
        <w:rPr>
          <w:rFonts w:asciiTheme="majorHAnsi" w:hAnsiTheme="majorHAnsi" w:cstheme="majorHAnsi"/>
          <w:sz w:val="21"/>
          <w:szCs w:val="21"/>
        </w:rPr>
        <w:t>.</w:t>
      </w:r>
    </w:p>
    <w:p w14:paraId="5C8F3C38" w14:textId="77777777" w:rsidR="00B45E38" w:rsidRPr="00B45E38" w:rsidRDefault="00B45E38" w:rsidP="00B45E38">
      <w:pPr>
        <w:rPr>
          <w:rFonts w:asciiTheme="majorHAnsi" w:hAnsiTheme="majorHAnsi" w:cstheme="majorHAnsi"/>
          <w:sz w:val="21"/>
          <w:szCs w:val="21"/>
        </w:rPr>
      </w:pPr>
      <w:r w:rsidRPr="00B45E38">
        <w:rPr>
          <w:rFonts w:asciiTheme="majorHAnsi" w:hAnsiTheme="majorHAnsi" w:cstheme="majorHAnsi"/>
          <w:sz w:val="21"/>
          <w:szCs w:val="21"/>
        </w:rPr>
        <w:t>Mötesnummer (”meeting ID”) och lösenord till Zoom kommer finnas tillgängligt på våra digitala skärmar i entréerna på stämmodagen, för de som poströstat men ändå vill följa med på mötet.</w:t>
      </w:r>
    </w:p>
    <w:p w14:paraId="7E06144B" w14:textId="77777777" w:rsidR="00B45E38" w:rsidRPr="00B45E38" w:rsidRDefault="00B45E38" w:rsidP="00B45E38">
      <w:pPr>
        <w:rPr>
          <w:rFonts w:asciiTheme="majorHAnsi" w:hAnsiTheme="majorHAnsi" w:cstheme="majorHAnsi"/>
          <w:sz w:val="21"/>
          <w:szCs w:val="21"/>
        </w:rPr>
      </w:pPr>
    </w:p>
    <w:p w14:paraId="4A458D49" w14:textId="77777777" w:rsidR="00B45E38" w:rsidRPr="00B45E38" w:rsidRDefault="00B45E38" w:rsidP="00B45E38">
      <w:pPr>
        <w:rPr>
          <w:rFonts w:asciiTheme="majorHAnsi" w:hAnsiTheme="majorHAnsi" w:cstheme="majorHAnsi"/>
          <w:sz w:val="21"/>
          <w:szCs w:val="21"/>
        </w:rPr>
      </w:pPr>
      <w:r w:rsidRPr="00B45E38">
        <w:rPr>
          <w:rFonts w:asciiTheme="majorHAnsi" w:hAnsiTheme="majorHAnsi" w:cstheme="majorHAnsi"/>
          <w:sz w:val="21"/>
          <w:szCs w:val="21"/>
        </w:rPr>
        <w:t>Alla deltagare utom ordförande kommer att vara tystade under videomötet. Vill man ställa en fråga kan man anmäla detta via handuppräckningsfunktionen i Zoom, varvid mikrofonen slås på. Tänk på att det kan vara klokt att logga in i god tid före mötet, inskrivningen är öppen från kl. 18.00.</w:t>
      </w:r>
    </w:p>
    <w:p w14:paraId="23D384C7" w14:textId="77777777" w:rsidR="00B45E38" w:rsidRPr="00B45E38" w:rsidRDefault="00B45E38" w:rsidP="00B45E38">
      <w:pPr>
        <w:rPr>
          <w:rFonts w:asciiTheme="majorHAnsi" w:hAnsiTheme="majorHAnsi" w:cstheme="majorHAnsi"/>
          <w:sz w:val="21"/>
          <w:szCs w:val="21"/>
        </w:rPr>
      </w:pPr>
    </w:p>
    <w:p w14:paraId="04997F18" w14:textId="77777777" w:rsidR="00B45E38" w:rsidRPr="00B45E38" w:rsidRDefault="00B45E38" w:rsidP="00B45E38">
      <w:pPr>
        <w:rPr>
          <w:rFonts w:asciiTheme="majorHAnsi" w:hAnsiTheme="majorHAnsi" w:cstheme="majorHAnsi"/>
          <w:sz w:val="21"/>
          <w:szCs w:val="21"/>
        </w:rPr>
      </w:pPr>
      <w:r w:rsidRPr="00B45E38">
        <w:rPr>
          <w:rFonts w:asciiTheme="majorHAnsi" w:hAnsiTheme="majorHAnsi" w:cstheme="majorHAnsi"/>
          <w:sz w:val="21"/>
          <w:szCs w:val="21"/>
        </w:rPr>
        <w:t>Väl mött,</w:t>
      </w:r>
    </w:p>
    <w:p w14:paraId="0FAD630F" w14:textId="77777777" w:rsidR="00B45E38" w:rsidRPr="00B45E38" w:rsidRDefault="00B45E38" w:rsidP="00B45E38">
      <w:pPr>
        <w:rPr>
          <w:rFonts w:asciiTheme="majorHAnsi" w:hAnsiTheme="majorHAnsi" w:cstheme="majorHAnsi"/>
          <w:sz w:val="21"/>
          <w:szCs w:val="21"/>
        </w:rPr>
      </w:pPr>
      <w:r w:rsidRPr="00B45E38">
        <w:rPr>
          <w:rFonts w:asciiTheme="majorHAnsi" w:hAnsiTheme="majorHAnsi" w:cstheme="majorHAnsi"/>
          <w:sz w:val="21"/>
          <w:szCs w:val="21"/>
        </w:rPr>
        <w:t>Styrelsen</w:t>
      </w:r>
    </w:p>
    <w:p w14:paraId="09BDF7CA" w14:textId="77777777" w:rsidR="00B45E38" w:rsidRPr="00B45E38" w:rsidRDefault="00B45E38" w:rsidP="00B45E38">
      <w:pPr>
        <w:rPr>
          <w:rFonts w:asciiTheme="majorHAnsi" w:hAnsiTheme="majorHAnsi" w:cstheme="majorHAnsi"/>
          <w:sz w:val="21"/>
          <w:szCs w:val="21"/>
        </w:rPr>
      </w:pPr>
      <w:r w:rsidRPr="00B45E38">
        <w:rPr>
          <w:rFonts w:asciiTheme="majorHAnsi" w:hAnsiTheme="majorHAnsi" w:cstheme="majorHAnsi"/>
          <w:sz w:val="21"/>
          <w:szCs w:val="21"/>
        </w:rPr>
        <w:br w:type="page"/>
      </w:r>
    </w:p>
    <w:p w14:paraId="57D7C2D8" w14:textId="77777777" w:rsidR="00B45E38" w:rsidRPr="00B45E38" w:rsidRDefault="00B45E38" w:rsidP="00B45E38">
      <w:pPr>
        <w:rPr>
          <w:rFonts w:asciiTheme="majorHAnsi" w:hAnsiTheme="majorHAnsi" w:cstheme="majorHAnsi"/>
          <w:b/>
          <w:bCs/>
          <w:u w:val="single"/>
        </w:rPr>
      </w:pPr>
      <w:r w:rsidRPr="00B45E38">
        <w:rPr>
          <w:rFonts w:asciiTheme="majorHAnsi" w:hAnsiTheme="majorHAnsi" w:cstheme="majorHAnsi"/>
          <w:b/>
          <w:bCs/>
          <w:u w:val="single"/>
        </w:rPr>
        <w:lastRenderedPageBreak/>
        <w:t>Till punkt 13 i dagordningen:</w:t>
      </w:r>
    </w:p>
    <w:p w14:paraId="0B5AB6BB" w14:textId="77777777" w:rsidR="00B45E38" w:rsidRPr="00B45E38" w:rsidRDefault="00B45E38" w:rsidP="00B45E38">
      <w:pPr>
        <w:rPr>
          <w:rFonts w:asciiTheme="majorHAnsi" w:hAnsiTheme="majorHAnsi" w:cstheme="majorHAnsi"/>
        </w:rPr>
      </w:pPr>
      <w:r w:rsidRPr="00B45E38">
        <w:rPr>
          <w:rFonts w:asciiTheme="majorHAnsi" w:hAnsiTheme="majorHAnsi" w:cstheme="majorHAnsi"/>
        </w:rPr>
        <w:t xml:space="preserve">Valberedningens förslag är att fortsätta med samma arvode för styrelsen som föregående verksamhetsår. Arvode till revisor enligt räkning. </w:t>
      </w:r>
    </w:p>
    <w:p w14:paraId="3220EABE" w14:textId="77777777" w:rsidR="00B45E38" w:rsidRPr="00B45E38" w:rsidRDefault="00B45E38" w:rsidP="00B45E38">
      <w:pPr>
        <w:rPr>
          <w:rFonts w:asciiTheme="majorHAnsi" w:hAnsiTheme="majorHAnsi" w:cstheme="majorHAnsi"/>
          <w:b/>
          <w:bCs/>
          <w:u w:val="single"/>
        </w:rPr>
      </w:pPr>
    </w:p>
    <w:p w14:paraId="33DA4774" w14:textId="77777777" w:rsidR="00B45E38" w:rsidRPr="00B45E38" w:rsidRDefault="00B45E38" w:rsidP="00B45E38">
      <w:pPr>
        <w:rPr>
          <w:rFonts w:asciiTheme="majorHAnsi" w:hAnsiTheme="majorHAnsi" w:cstheme="majorHAnsi"/>
          <w:b/>
          <w:bCs/>
          <w:u w:val="single"/>
        </w:rPr>
      </w:pPr>
      <w:r w:rsidRPr="00B45E38">
        <w:rPr>
          <w:rFonts w:asciiTheme="majorHAnsi" w:hAnsiTheme="majorHAnsi" w:cstheme="majorHAnsi"/>
          <w:b/>
          <w:bCs/>
          <w:u w:val="single"/>
        </w:rPr>
        <w:t>Till punkt 14 i dagordningen:</w:t>
      </w:r>
    </w:p>
    <w:p w14:paraId="57F3EB1B" w14:textId="77777777" w:rsidR="00B45E38" w:rsidRPr="00B45E38" w:rsidRDefault="00B45E38" w:rsidP="00B45E38">
      <w:pPr>
        <w:rPr>
          <w:rFonts w:asciiTheme="majorHAnsi" w:hAnsiTheme="majorHAnsi" w:cstheme="majorHAnsi"/>
        </w:rPr>
      </w:pPr>
      <w:r w:rsidRPr="00B45E38">
        <w:rPr>
          <w:rFonts w:asciiTheme="majorHAnsi" w:hAnsiTheme="majorHAnsi" w:cstheme="majorHAnsi"/>
        </w:rPr>
        <w:t xml:space="preserve">Valberedningen föreslår att antalet suppleanter minskar från 3 till 2 och att antalet ordinarie ledamöter fortsatt är 5. Antalet revisorer föreslår vi en ordinarie och en suppleant. </w:t>
      </w:r>
    </w:p>
    <w:p w14:paraId="438F4CF7" w14:textId="77777777" w:rsidR="00B45E38" w:rsidRPr="00B45E38" w:rsidRDefault="00B45E38" w:rsidP="00B45E38">
      <w:pPr>
        <w:rPr>
          <w:rFonts w:asciiTheme="majorHAnsi" w:hAnsiTheme="majorHAnsi" w:cstheme="majorHAnsi"/>
        </w:rPr>
      </w:pPr>
    </w:p>
    <w:p w14:paraId="6B88779E" w14:textId="77777777" w:rsidR="00B45E38" w:rsidRPr="00B45E38" w:rsidRDefault="00B45E38" w:rsidP="00B45E38">
      <w:pPr>
        <w:rPr>
          <w:rFonts w:asciiTheme="majorHAnsi" w:hAnsiTheme="majorHAnsi" w:cstheme="majorHAnsi"/>
          <w:b/>
          <w:bCs/>
          <w:u w:val="single"/>
        </w:rPr>
      </w:pPr>
      <w:r w:rsidRPr="00B45E38">
        <w:rPr>
          <w:rFonts w:asciiTheme="majorHAnsi" w:hAnsiTheme="majorHAnsi" w:cstheme="majorHAnsi"/>
          <w:b/>
          <w:bCs/>
          <w:u w:val="single"/>
        </w:rPr>
        <w:t>Till punkt 15 i dagordningen:</w:t>
      </w:r>
    </w:p>
    <w:p w14:paraId="6D61EB12" w14:textId="77777777" w:rsidR="00B45E38" w:rsidRPr="00B45E38" w:rsidRDefault="00B45E38" w:rsidP="00B45E38">
      <w:pPr>
        <w:rPr>
          <w:rFonts w:asciiTheme="majorHAnsi" w:hAnsiTheme="majorHAnsi" w:cstheme="majorHAnsi"/>
        </w:rPr>
      </w:pPr>
      <w:r w:rsidRPr="00B45E38">
        <w:rPr>
          <w:rFonts w:asciiTheme="majorHAnsi" w:hAnsiTheme="majorHAnsi" w:cstheme="majorHAnsi"/>
        </w:rPr>
        <w:t xml:space="preserve">Natalie Tell och </w:t>
      </w:r>
      <w:proofErr w:type="spellStart"/>
      <w:r w:rsidRPr="00B45E38">
        <w:rPr>
          <w:rFonts w:asciiTheme="majorHAnsi" w:hAnsiTheme="majorHAnsi" w:cstheme="majorHAnsi"/>
        </w:rPr>
        <w:t>Halid</w:t>
      </w:r>
      <w:proofErr w:type="spellEnd"/>
      <w:r w:rsidRPr="00B45E38">
        <w:rPr>
          <w:rFonts w:asciiTheme="majorHAnsi" w:hAnsiTheme="majorHAnsi" w:cstheme="majorHAnsi"/>
        </w:rPr>
        <w:t xml:space="preserve"> </w:t>
      </w:r>
      <w:proofErr w:type="spellStart"/>
      <w:r w:rsidRPr="00B45E38">
        <w:rPr>
          <w:rFonts w:asciiTheme="majorHAnsi" w:hAnsiTheme="majorHAnsi" w:cstheme="majorHAnsi"/>
        </w:rPr>
        <w:t>Ramic</w:t>
      </w:r>
      <w:proofErr w:type="spellEnd"/>
      <w:r w:rsidRPr="00B45E38">
        <w:rPr>
          <w:rFonts w:asciiTheme="majorHAnsi" w:hAnsiTheme="majorHAnsi" w:cstheme="majorHAnsi"/>
        </w:rPr>
        <w:t xml:space="preserve"> flyttar från föreningen och lämnar därför sina styrelseplatser som ordinarie respektive suppleant. Jacob Broms och Torbjörn </w:t>
      </w:r>
      <w:proofErr w:type="spellStart"/>
      <w:r w:rsidRPr="00B45E38">
        <w:rPr>
          <w:rFonts w:asciiTheme="majorHAnsi" w:hAnsiTheme="majorHAnsi" w:cstheme="majorHAnsi"/>
        </w:rPr>
        <w:t>Mothanders</w:t>
      </w:r>
      <w:proofErr w:type="spellEnd"/>
      <w:r w:rsidRPr="00B45E38">
        <w:rPr>
          <w:rFonts w:asciiTheme="majorHAnsi" w:hAnsiTheme="majorHAnsi" w:cstheme="majorHAnsi"/>
        </w:rPr>
        <w:t xml:space="preserve"> mandattider som ordinarie ledamöter går ut och de väljer att lämna styrelsen. Erik Bergstrand väljer att avsluta sin mandattid som suppleant i förtid. </w:t>
      </w:r>
    </w:p>
    <w:p w14:paraId="60840959" w14:textId="77777777" w:rsidR="00B45E38" w:rsidRPr="00B45E38" w:rsidRDefault="00B45E38" w:rsidP="00B45E38">
      <w:pPr>
        <w:rPr>
          <w:rFonts w:asciiTheme="majorHAnsi" w:hAnsiTheme="majorHAnsi" w:cstheme="majorHAnsi"/>
        </w:rPr>
      </w:pPr>
    </w:p>
    <w:p w14:paraId="44678641" w14:textId="77777777" w:rsidR="00B45E38" w:rsidRPr="00B45E38" w:rsidRDefault="00B45E38" w:rsidP="00B45E38">
      <w:pPr>
        <w:rPr>
          <w:rFonts w:asciiTheme="majorHAnsi" w:hAnsiTheme="majorHAnsi" w:cstheme="majorHAnsi"/>
        </w:rPr>
      </w:pPr>
      <w:r w:rsidRPr="00B45E38">
        <w:rPr>
          <w:rFonts w:asciiTheme="majorHAnsi" w:hAnsiTheme="majorHAnsi" w:cstheme="majorHAnsi"/>
        </w:rPr>
        <w:t>Valberedningen föreslår följande:</w:t>
      </w:r>
    </w:p>
    <w:p w14:paraId="52964D2B" w14:textId="77777777" w:rsidR="00B45E38" w:rsidRPr="00B45E38" w:rsidRDefault="00B45E38" w:rsidP="00B45E38">
      <w:pPr>
        <w:pStyle w:val="Liststycke"/>
        <w:numPr>
          <w:ilvl w:val="0"/>
          <w:numId w:val="5"/>
        </w:numPr>
        <w:spacing w:after="0" w:line="240" w:lineRule="auto"/>
        <w:rPr>
          <w:rFonts w:asciiTheme="majorHAnsi" w:hAnsiTheme="majorHAnsi" w:cstheme="majorHAnsi"/>
        </w:rPr>
      </w:pPr>
      <w:r w:rsidRPr="00B45E38">
        <w:rPr>
          <w:rFonts w:asciiTheme="majorHAnsi" w:hAnsiTheme="majorHAnsi" w:cstheme="majorHAnsi"/>
        </w:rPr>
        <w:t xml:space="preserve">Jessica </w:t>
      </w:r>
      <w:proofErr w:type="spellStart"/>
      <w:r w:rsidRPr="00B45E38">
        <w:rPr>
          <w:rFonts w:asciiTheme="majorHAnsi" w:hAnsiTheme="majorHAnsi" w:cstheme="majorHAnsi"/>
        </w:rPr>
        <w:t>Brynjeståhl</w:t>
      </w:r>
      <w:proofErr w:type="spellEnd"/>
      <w:r w:rsidRPr="00B45E38">
        <w:rPr>
          <w:rFonts w:asciiTheme="majorHAnsi" w:hAnsiTheme="majorHAnsi" w:cstheme="majorHAnsi"/>
        </w:rPr>
        <w:t xml:space="preserve"> väljs ytterligare ett år som ordinarie ledamot. </w:t>
      </w:r>
    </w:p>
    <w:p w14:paraId="6B1B577D" w14:textId="77777777" w:rsidR="00B45E38" w:rsidRPr="00B45E38" w:rsidRDefault="00B45E38" w:rsidP="00B45E38">
      <w:pPr>
        <w:pStyle w:val="Liststycke"/>
        <w:numPr>
          <w:ilvl w:val="0"/>
          <w:numId w:val="5"/>
        </w:numPr>
        <w:spacing w:after="0" w:line="240" w:lineRule="auto"/>
        <w:rPr>
          <w:rFonts w:asciiTheme="majorHAnsi" w:hAnsiTheme="majorHAnsi" w:cstheme="majorHAnsi"/>
        </w:rPr>
      </w:pPr>
      <w:r w:rsidRPr="00B45E38">
        <w:rPr>
          <w:rFonts w:asciiTheme="majorHAnsi" w:hAnsiTheme="majorHAnsi" w:cstheme="majorHAnsi"/>
        </w:rPr>
        <w:t xml:space="preserve">Björn Wahlberg föreslås bli ordinarie ledamot i två år. </w:t>
      </w:r>
    </w:p>
    <w:p w14:paraId="12F853B1" w14:textId="77777777" w:rsidR="00B45E38" w:rsidRPr="00B45E38" w:rsidRDefault="00B45E38" w:rsidP="00B45E38">
      <w:pPr>
        <w:pStyle w:val="Liststycke"/>
        <w:numPr>
          <w:ilvl w:val="0"/>
          <w:numId w:val="5"/>
        </w:numPr>
        <w:spacing w:after="0" w:line="240" w:lineRule="auto"/>
        <w:rPr>
          <w:rFonts w:asciiTheme="majorHAnsi" w:hAnsiTheme="majorHAnsi" w:cstheme="majorHAnsi"/>
        </w:rPr>
      </w:pPr>
      <w:r w:rsidRPr="00B45E38">
        <w:rPr>
          <w:rFonts w:asciiTheme="majorHAnsi" w:hAnsiTheme="majorHAnsi" w:cstheme="majorHAnsi"/>
        </w:rPr>
        <w:t>Karl Nilsson har ytterligare ett år kvar på sin mandattid som ordinarie ledamot.</w:t>
      </w:r>
    </w:p>
    <w:p w14:paraId="5BAF7BC0" w14:textId="77777777" w:rsidR="00B45E38" w:rsidRPr="00B45E38" w:rsidRDefault="00B45E38" w:rsidP="00B45E38">
      <w:pPr>
        <w:pStyle w:val="Liststycke"/>
        <w:numPr>
          <w:ilvl w:val="0"/>
          <w:numId w:val="5"/>
        </w:numPr>
        <w:spacing w:after="0" w:line="240" w:lineRule="auto"/>
        <w:rPr>
          <w:rFonts w:asciiTheme="majorHAnsi" w:hAnsiTheme="majorHAnsi" w:cstheme="majorHAnsi"/>
        </w:rPr>
      </w:pPr>
      <w:proofErr w:type="spellStart"/>
      <w:r w:rsidRPr="00B45E38">
        <w:rPr>
          <w:rFonts w:asciiTheme="majorHAnsi" w:hAnsiTheme="majorHAnsi" w:cstheme="majorHAnsi"/>
        </w:rPr>
        <w:t>Mire</w:t>
      </w:r>
      <w:proofErr w:type="spellEnd"/>
      <w:r w:rsidRPr="00B45E38">
        <w:rPr>
          <w:rFonts w:asciiTheme="majorHAnsi" w:hAnsiTheme="majorHAnsi" w:cstheme="majorHAnsi"/>
        </w:rPr>
        <w:t xml:space="preserve"> </w:t>
      </w:r>
      <w:proofErr w:type="spellStart"/>
      <w:r w:rsidRPr="00B45E38">
        <w:rPr>
          <w:rFonts w:asciiTheme="majorHAnsi" w:hAnsiTheme="majorHAnsi" w:cstheme="majorHAnsi"/>
        </w:rPr>
        <w:t>Bojcic</w:t>
      </w:r>
      <w:proofErr w:type="spellEnd"/>
      <w:r w:rsidRPr="00B45E38">
        <w:rPr>
          <w:rFonts w:asciiTheme="majorHAnsi" w:hAnsiTheme="majorHAnsi" w:cstheme="majorHAnsi"/>
        </w:rPr>
        <w:t xml:space="preserve"> och Felix André väljs som ordinarie ledamöter i två år. </w:t>
      </w:r>
    </w:p>
    <w:p w14:paraId="762B5568" w14:textId="77777777" w:rsidR="00B45E38" w:rsidRPr="00B45E38" w:rsidRDefault="00B45E38" w:rsidP="00B45E38">
      <w:pPr>
        <w:pStyle w:val="Liststycke"/>
        <w:numPr>
          <w:ilvl w:val="0"/>
          <w:numId w:val="5"/>
        </w:numPr>
        <w:spacing w:after="0" w:line="240" w:lineRule="auto"/>
        <w:rPr>
          <w:rFonts w:asciiTheme="majorHAnsi" w:hAnsiTheme="majorHAnsi" w:cstheme="majorHAnsi"/>
        </w:rPr>
      </w:pPr>
      <w:r w:rsidRPr="00B45E38">
        <w:rPr>
          <w:rFonts w:asciiTheme="majorHAnsi" w:hAnsiTheme="majorHAnsi" w:cstheme="majorHAnsi"/>
        </w:rPr>
        <w:t xml:space="preserve">Johan Lundin och </w:t>
      </w:r>
      <w:proofErr w:type="spellStart"/>
      <w:r w:rsidRPr="00B45E38">
        <w:rPr>
          <w:rFonts w:asciiTheme="majorHAnsi" w:hAnsiTheme="majorHAnsi" w:cstheme="majorHAnsi"/>
        </w:rPr>
        <w:t>Shabnam</w:t>
      </w:r>
      <w:proofErr w:type="spellEnd"/>
      <w:r w:rsidRPr="00B45E38">
        <w:rPr>
          <w:rFonts w:asciiTheme="majorHAnsi" w:hAnsiTheme="majorHAnsi" w:cstheme="majorHAnsi"/>
        </w:rPr>
        <w:t xml:space="preserve"> </w:t>
      </w:r>
      <w:proofErr w:type="spellStart"/>
      <w:r w:rsidRPr="00B45E38">
        <w:rPr>
          <w:rFonts w:asciiTheme="majorHAnsi" w:hAnsiTheme="majorHAnsi" w:cstheme="majorHAnsi"/>
        </w:rPr>
        <w:t>Mojeri</w:t>
      </w:r>
      <w:proofErr w:type="spellEnd"/>
      <w:r w:rsidRPr="00B45E38">
        <w:rPr>
          <w:rFonts w:asciiTheme="majorHAnsi" w:hAnsiTheme="majorHAnsi" w:cstheme="majorHAnsi"/>
        </w:rPr>
        <w:t xml:space="preserve"> väljs som suppleanter i ett år. </w:t>
      </w:r>
    </w:p>
    <w:p w14:paraId="77785CC1" w14:textId="77777777" w:rsidR="00B45E38" w:rsidRPr="00B45E38" w:rsidRDefault="00B45E38" w:rsidP="00B45E38">
      <w:pPr>
        <w:rPr>
          <w:rFonts w:asciiTheme="majorHAnsi" w:hAnsiTheme="majorHAnsi" w:cstheme="majorHAnsi"/>
        </w:rPr>
      </w:pPr>
    </w:p>
    <w:p w14:paraId="5F8B608E" w14:textId="77777777" w:rsidR="00B45E38" w:rsidRPr="00B45E38" w:rsidRDefault="00B45E38" w:rsidP="00B45E38">
      <w:pPr>
        <w:rPr>
          <w:rFonts w:asciiTheme="majorHAnsi" w:hAnsiTheme="majorHAnsi" w:cstheme="majorHAnsi"/>
          <w:b/>
          <w:bCs/>
          <w:u w:val="single"/>
        </w:rPr>
      </w:pPr>
      <w:r w:rsidRPr="00B45E38">
        <w:rPr>
          <w:rFonts w:asciiTheme="majorHAnsi" w:hAnsiTheme="majorHAnsi" w:cstheme="majorHAnsi"/>
          <w:b/>
          <w:bCs/>
          <w:u w:val="single"/>
        </w:rPr>
        <w:t>Till punkt 16 i dagordningen:</w:t>
      </w:r>
    </w:p>
    <w:p w14:paraId="01041EF3" w14:textId="77777777" w:rsidR="00B45E38" w:rsidRPr="00B45E38" w:rsidRDefault="00B45E38" w:rsidP="00B45E38">
      <w:pPr>
        <w:rPr>
          <w:rFonts w:asciiTheme="majorHAnsi" w:hAnsiTheme="majorHAnsi" w:cstheme="majorHAnsi"/>
        </w:rPr>
      </w:pPr>
      <w:r w:rsidRPr="00B45E38">
        <w:rPr>
          <w:rFonts w:asciiTheme="majorHAnsi" w:hAnsiTheme="majorHAnsi" w:cstheme="majorHAnsi"/>
        </w:rPr>
        <w:t xml:space="preserve">Valberedningen föreslår Mats </w:t>
      </w:r>
      <w:proofErr w:type="spellStart"/>
      <w:r w:rsidRPr="00B45E38">
        <w:rPr>
          <w:rFonts w:asciiTheme="majorHAnsi" w:hAnsiTheme="majorHAnsi" w:cstheme="majorHAnsi"/>
        </w:rPr>
        <w:t>Lehtipalo</w:t>
      </w:r>
      <w:proofErr w:type="spellEnd"/>
      <w:r w:rsidRPr="00B45E38">
        <w:rPr>
          <w:rFonts w:asciiTheme="majorHAnsi" w:hAnsiTheme="majorHAnsi" w:cstheme="majorHAnsi"/>
        </w:rPr>
        <w:t xml:space="preserve"> från </w:t>
      </w:r>
      <w:proofErr w:type="spellStart"/>
      <w:r w:rsidRPr="00B45E38">
        <w:rPr>
          <w:rFonts w:asciiTheme="majorHAnsi" w:hAnsiTheme="majorHAnsi" w:cstheme="majorHAnsi"/>
        </w:rPr>
        <w:t>Adeco</w:t>
      </w:r>
      <w:proofErr w:type="spellEnd"/>
      <w:r w:rsidRPr="00B45E38">
        <w:rPr>
          <w:rFonts w:asciiTheme="majorHAnsi" w:hAnsiTheme="majorHAnsi" w:cstheme="majorHAnsi"/>
        </w:rPr>
        <w:t xml:space="preserve"> som ordinarie revisor och </w:t>
      </w:r>
      <w:proofErr w:type="spellStart"/>
      <w:r w:rsidRPr="00B45E38">
        <w:rPr>
          <w:rFonts w:asciiTheme="majorHAnsi" w:hAnsiTheme="majorHAnsi" w:cstheme="majorHAnsi"/>
        </w:rPr>
        <w:t>Adeco</w:t>
      </w:r>
      <w:proofErr w:type="spellEnd"/>
      <w:r w:rsidRPr="00B45E38">
        <w:rPr>
          <w:rFonts w:asciiTheme="majorHAnsi" w:hAnsiTheme="majorHAnsi" w:cstheme="majorHAnsi"/>
        </w:rPr>
        <w:t xml:space="preserve"> Revisorer KB som suppleant.</w:t>
      </w:r>
    </w:p>
    <w:p w14:paraId="16241151" w14:textId="77777777" w:rsidR="00B45E38" w:rsidRPr="00B45E38" w:rsidRDefault="00B45E38" w:rsidP="00B45E38">
      <w:pPr>
        <w:rPr>
          <w:rFonts w:asciiTheme="majorHAnsi" w:hAnsiTheme="majorHAnsi" w:cstheme="majorHAnsi"/>
        </w:rPr>
      </w:pPr>
    </w:p>
    <w:p w14:paraId="00B91D62" w14:textId="77777777" w:rsidR="00B45E38" w:rsidRPr="00B45E38" w:rsidRDefault="00B45E38" w:rsidP="00B45E38">
      <w:pPr>
        <w:rPr>
          <w:rFonts w:asciiTheme="majorHAnsi" w:hAnsiTheme="majorHAnsi" w:cstheme="majorHAnsi"/>
          <w:b/>
          <w:bCs/>
          <w:u w:val="single"/>
        </w:rPr>
      </w:pPr>
      <w:r w:rsidRPr="00B45E38">
        <w:rPr>
          <w:rFonts w:asciiTheme="majorHAnsi" w:hAnsiTheme="majorHAnsi" w:cstheme="majorHAnsi"/>
          <w:b/>
          <w:bCs/>
          <w:u w:val="single"/>
        </w:rPr>
        <w:t>Till punkt 17 i dagordningen:</w:t>
      </w:r>
    </w:p>
    <w:p w14:paraId="58A8E61F" w14:textId="77777777" w:rsidR="00B45E38" w:rsidRPr="00B45E38" w:rsidRDefault="00B45E38" w:rsidP="00B45E38">
      <w:pPr>
        <w:rPr>
          <w:rFonts w:asciiTheme="majorHAnsi" w:hAnsiTheme="majorHAnsi" w:cstheme="majorHAnsi"/>
        </w:rPr>
      </w:pPr>
      <w:r w:rsidRPr="00B45E38">
        <w:rPr>
          <w:rFonts w:asciiTheme="majorHAnsi" w:hAnsiTheme="majorHAnsi" w:cstheme="majorHAnsi"/>
        </w:rPr>
        <w:t xml:space="preserve">Jacob Valfridsson och Emma Broms lämnar sina platser i valberedningen. Reijo </w:t>
      </w:r>
      <w:proofErr w:type="spellStart"/>
      <w:r w:rsidRPr="00B45E38">
        <w:rPr>
          <w:rFonts w:asciiTheme="majorHAnsi" w:hAnsiTheme="majorHAnsi" w:cstheme="majorHAnsi"/>
        </w:rPr>
        <w:t>Seoreus</w:t>
      </w:r>
      <w:proofErr w:type="spellEnd"/>
      <w:r w:rsidRPr="00B45E38">
        <w:rPr>
          <w:rFonts w:asciiTheme="majorHAnsi" w:hAnsiTheme="majorHAnsi" w:cstheme="majorHAnsi"/>
        </w:rPr>
        <w:t xml:space="preserve"> sitter kvar och Torbjörn </w:t>
      </w:r>
      <w:proofErr w:type="spellStart"/>
      <w:r w:rsidRPr="00B45E38">
        <w:rPr>
          <w:rFonts w:asciiTheme="majorHAnsi" w:hAnsiTheme="majorHAnsi" w:cstheme="majorHAnsi"/>
        </w:rPr>
        <w:t>Mothander</w:t>
      </w:r>
      <w:proofErr w:type="spellEnd"/>
      <w:r w:rsidRPr="00B45E38">
        <w:rPr>
          <w:rFonts w:asciiTheme="majorHAnsi" w:hAnsiTheme="majorHAnsi" w:cstheme="majorHAnsi"/>
        </w:rPr>
        <w:t xml:space="preserve"> föreslås som ny ledamot i valberedningen tillsammans med ytterligare en person som stämman väljer. </w:t>
      </w:r>
    </w:p>
    <w:p w14:paraId="70CED5C5" w14:textId="365FD692" w:rsidR="00B45E38" w:rsidRPr="00B45E38" w:rsidRDefault="00B45E38" w:rsidP="00B45E38">
      <w:pPr>
        <w:rPr>
          <w:rFonts w:asciiTheme="majorHAnsi" w:hAnsiTheme="majorHAnsi" w:cstheme="majorHAnsi"/>
          <w:sz w:val="21"/>
          <w:szCs w:val="21"/>
        </w:rPr>
      </w:pPr>
      <w:r w:rsidRPr="00B45E38">
        <w:rPr>
          <w:rFonts w:asciiTheme="majorHAnsi" w:hAnsiTheme="majorHAnsi" w:cstheme="majorHAnsi"/>
          <w:sz w:val="21"/>
          <w:szCs w:val="21"/>
        </w:rPr>
        <w:br w:type="page"/>
      </w:r>
      <w:r w:rsidRPr="00B45E38">
        <w:rPr>
          <w:rFonts w:asciiTheme="majorHAnsi" w:hAnsiTheme="majorHAnsi" w:cstheme="majorHAnsi"/>
          <w:b/>
          <w:bCs/>
          <w:sz w:val="21"/>
          <w:szCs w:val="21"/>
        </w:rPr>
        <w:lastRenderedPageBreak/>
        <w:t>MOTION 1</w:t>
      </w:r>
    </w:p>
    <w:p w14:paraId="5F3701F2" w14:textId="77777777" w:rsidR="00B45E38" w:rsidRPr="00B45E38" w:rsidRDefault="00B45E38" w:rsidP="00B45E38">
      <w:pPr>
        <w:rPr>
          <w:rFonts w:asciiTheme="majorHAnsi" w:hAnsiTheme="majorHAnsi" w:cstheme="majorHAnsi"/>
          <w:b/>
          <w:bCs/>
          <w:sz w:val="21"/>
          <w:szCs w:val="21"/>
        </w:rPr>
      </w:pPr>
    </w:p>
    <w:p w14:paraId="5C527A4D" w14:textId="77777777" w:rsidR="00B45E38" w:rsidRPr="00B45E38" w:rsidRDefault="00B45E38" w:rsidP="00B45E38">
      <w:pPr>
        <w:pStyle w:val="Liststycke"/>
        <w:numPr>
          <w:ilvl w:val="0"/>
          <w:numId w:val="6"/>
        </w:numPr>
        <w:spacing w:after="0" w:line="240" w:lineRule="auto"/>
        <w:rPr>
          <w:rFonts w:asciiTheme="majorHAnsi" w:hAnsiTheme="majorHAnsi" w:cstheme="majorHAnsi"/>
          <w:sz w:val="21"/>
          <w:szCs w:val="21"/>
        </w:rPr>
      </w:pPr>
      <w:r w:rsidRPr="00B45E38">
        <w:rPr>
          <w:rFonts w:asciiTheme="majorHAnsi" w:hAnsiTheme="majorHAnsi" w:cstheme="majorHAnsi"/>
          <w:sz w:val="21"/>
          <w:szCs w:val="21"/>
        </w:rPr>
        <w:t>Jag anser att det vore bra med någon form av tak över pergolan, både som sol- och</w:t>
      </w:r>
    </w:p>
    <w:p w14:paraId="632AD08F" w14:textId="77777777" w:rsidR="00B45E38" w:rsidRPr="00B45E38" w:rsidRDefault="00B45E38" w:rsidP="00B45E38">
      <w:pPr>
        <w:rPr>
          <w:rFonts w:asciiTheme="majorHAnsi" w:hAnsiTheme="majorHAnsi" w:cstheme="majorHAnsi"/>
          <w:sz w:val="21"/>
          <w:szCs w:val="21"/>
        </w:rPr>
      </w:pPr>
      <w:r w:rsidRPr="00B45E38">
        <w:rPr>
          <w:rFonts w:asciiTheme="majorHAnsi" w:hAnsiTheme="majorHAnsi" w:cstheme="majorHAnsi"/>
          <w:sz w:val="21"/>
          <w:szCs w:val="21"/>
        </w:rPr>
        <w:t>regnskydd samt att det borde bidra till att minimera fågelbajset som finns på de flesta</w:t>
      </w:r>
    </w:p>
    <w:p w14:paraId="7C8FF010" w14:textId="77777777" w:rsidR="00B45E38" w:rsidRPr="00B45E38" w:rsidRDefault="00B45E38" w:rsidP="00B45E38">
      <w:pPr>
        <w:rPr>
          <w:rFonts w:asciiTheme="majorHAnsi" w:hAnsiTheme="majorHAnsi" w:cstheme="majorHAnsi"/>
          <w:sz w:val="21"/>
          <w:szCs w:val="21"/>
        </w:rPr>
      </w:pPr>
      <w:r w:rsidRPr="00B45E38">
        <w:rPr>
          <w:rFonts w:asciiTheme="majorHAnsi" w:hAnsiTheme="majorHAnsi" w:cstheme="majorHAnsi"/>
          <w:sz w:val="21"/>
          <w:szCs w:val="21"/>
        </w:rPr>
        <w:t>möblerna.</w:t>
      </w:r>
    </w:p>
    <w:p w14:paraId="38F98827" w14:textId="77777777" w:rsidR="00B45E38" w:rsidRPr="00B45E38" w:rsidRDefault="00B45E38" w:rsidP="00B45E38">
      <w:pPr>
        <w:rPr>
          <w:rFonts w:asciiTheme="majorHAnsi" w:hAnsiTheme="majorHAnsi" w:cstheme="majorHAnsi"/>
          <w:sz w:val="21"/>
          <w:szCs w:val="21"/>
        </w:rPr>
      </w:pPr>
      <w:r w:rsidRPr="00B45E38">
        <w:rPr>
          <w:rFonts w:asciiTheme="majorHAnsi" w:hAnsiTheme="majorHAnsi" w:cstheme="majorHAnsi"/>
          <w:sz w:val="21"/>
          <w:szCs w:val="21"/>
        </w:rPr>
        <w:t>Befintlig konstruktion lär inte behöva bytas ut, det borde väl gå att bygga på</w:t>
      </w:r>
    </w:p>
    <w:p w14:paraId="57E92133" w14:textId="77777777" w:rsidR="00B45E38" w:rsidRPr="00B45E38" w:rsidRDefault="00B45E38" w:rsidP="00B45E38">
      <w:pPr>
        <w:rPr>
          <w:rFonts w:asciiTheme="majorHAnsi" w:hAnsiTheme="majorHAnsi" w:cstheme="majorHAnsi"/>
          <w:sz w:val="21"/>
          <w:szCs w:val="21"/>
        </w:rPr>
      </w:pPr>
      <w:r w:rsidRPr="00B45E38">
        <w:rPr>
          <w:rFonts w:asciiTheme="majorHAnsi" w:hAnsiTheme="majorHAnsi" w:cstheme="majorHAnsi"/>
          <w:sz w:val="21"/>
          <w:szCs w:val="21"/>
        </w:rPr>
        <w:t>framkanten för att få behövlig lutning.</w:t>
      </w:r>
    </w:p>
    <w:p w14:paraId="25AB83FC" w14:textId="77777777" w:rsidR="00B45E38" w:rsidRPr="00B45E38" w:rsidRDefault="00B45E38" w:rsidP="00B45E38">
      <w:pPr>
        <w:rPr>
          <w:rFonts w:asciiTheme="majorHAnsi" w:hAnsiTheme="majorHAnsi" w:cstheme="majorHAnsi"/>
          <w:sz w:val="21"/>
          <w:szCs w:val="21"/>
        </w:rPr>
      </w:pPr>
    </w:p>
    <w:p w14:paraId="3FF327F3" w14:textId="77777777" w:rsidR="00B45E38" w:rsidRPr="00B45E38" w:rsidRDefault="00B45E38" w:rsidP="00B45E38">
      <w:pPr>
        <w:pStyle w:val="Liststycke"/>
        <w:numPr>
          <w:ilvl w:val="0"/>
          <w:numId w:val="6"/>
        </w:numPr>
        <w:spacing w:after="0" w:line="240" w:lineRule="auto"/>
        <w:rPr>
          <w:rFonts w:asciiTheme="majorHAnsi" w:hAnsiTheme="majorHAnsi" w:cstheme="majorHAnsi"/>
          <w:sz w:val="21"/>
          <w:szCs w:val="21"/>
        </w:rPr>
      </w:pPr>
      <w:r w:rsidRPr="00B45E38">
        <w:rPr>
          <w:rFonts w:asciiTheme="majorHAnsi" w:hAnsiTheme="majorHAnsi" w:cstheme="majorHAnsi"/>
          <w:sz w:val="21"/>
          <w:szCs w:val="21"/>
        </w:rPr>
        <w:t>Växterna som är tänkta att slingra sig upp längs pergolan verkar inte trivas så bra</w:t>
      </w:r>
    </w:p>
    <w:p w14:paraId="6E50611A" w14:textId="77777777" w:rsidR="00B45E38" w:rsidRPr="00B45E38" w:rsidRDefault="00B45E38" w:rsidP="00B45E38">
      <w:pPr>
        <w:rPr>
          <w:rFonts w:asciiTheme="majorHAnsi" w:hAnsiTheme="majorHAnsi" w:cstheme="majorHAnsi"/>
          <w:sz w:val="21"/>
          <w:szCs w:val="21"/>
        </w:rPr>
      </w:pPr>
      <w:r w:rsidRPr="00B45E38">
        <w:rPr>
          <w:rFonts w:asciiTheme="majorHAnsi" w:hAnsiTheme="majorHAnsi" w:cstheme="majorHAnsi"/>
          <w:sz w:val="21"/>
          <w:szCs w:val="21"/>
        </w:rPr>
        <w:t>och därför anser jag att de borde bytas ut till något som växer fortare och ger</w:t>
      </w:r>
    </w:p>
    <w:p w14:paraId="1CAA1BC2" w14:textId="77777777" w:rsidR="00B45E38" w:rsidRPr="00B45E38" w:rsidRDefault="00B45E38" w:rsidP="00B45E38">
      <w:pPr>
        <w:rPr>
          <w:rFonts w:asciiTheme="majorHAnsi" w:hAnsiTheme="majorHAnsi" w:cstheme="majorHAnsi"/>
          <w:sz w:val="21"/>
          <w:szCs w:val="21"/>
        </w:rPr>
      </w:pPr>
      <w:r w:rsidRPr="00B45E38">
        <w:rPr>
          <w:rFonts w:asciiTheme="majorHAnsi" w:hAnsiTheme="majorHAnsi" w:cstheme="majorHAnsi"/>
          <w:sz w:val="21"/>
          <w:szCs w:val="21"/>
        </w:rPr>
        <w:t>pergolan en grön fin inramning.</w:t>
      </w:r>
    </w:p>
    <w:p w14:paraId="44F797F3" w14:textId="77777777" w:rsidR="00B45E38" w:rsidRPr="00B45E38" w:rsidRDefault="00B45E38" w:rsidP="00B45E38">
      <w:pPr>
        <w:rPr>
          <w:rFonts w:asciiTheme="majorHAnsi" w:hAnsiTheme="majorHAnsi" w:cstheme="majorHAnsi"/>
          <w:sz w:val="21"/>
          <w:szCs w:val="21"/>
        </w:rPr>
      </w:pPr>
    </w:p>
    <w:p w14:paraId="698D2123" w14:textId="77777777" w:rsidR="00B45E38" w:rsidRPr="00B45E38" w:rsidRDefault="00B45E38" w:rsidP="00B45E38">
      <w:pPr>
        <w:rPr>
          <w:rFonts w:asciiTheme="majorHAnsi" w:hAnsiTheme="majorHAnsi" w:cstheme="majorHAnsi"/>
          <w:sz w:val="21"/>
          <w:szCs w:val="21"/>
        </w:rPr>
      </w:pPr>
    </w:p>
    <w:p w14:paraId="663D3014" w14:textId="77777777" w:rsidR="00B45E38" w:rsidRPr="00B45E38" w:rsidRDefault="00B45E38" w:rsidP="00B45E38">
      <w:pPr>
        <w:rPr>
          <w:rFonts w:asciiTheme="majorHAnsi" w:hAnsiTheme="majorHAnsi" w:cstheme="majorHAnsi"/>
          <w:sz w:val="21"/>
          <w:szCs w:val="21"/>
        </w:rPr>
      </w:pPr>
      <w:r w:rsidRPr="00B45E38">
        <w:rPr>
          <w:rFonts w:asciiTheme="majorHAnsi" w:hAnsiTheme="majorHAnsi" w:cstheme="majorHAnsi"/>
          <w:sz w:val="21"/>
          <w:szCs w:val="21"/>
        </w:rPr>
        <w:t>Ann Otterclou</w:t>
      </w:r>
    </w:p>
    <w:p w14:paraId="546A4C7A" w14:textId="77777777" w:rsidR="00B45E38" w:rsidRPr="00B45E38" w:rsidRDefault="00B45E38" w:rsidP="00B45E38">
      <w:pPr>
        <w:rPr>
          <w:rFonts w:asciiTheme="majorHAnsi" w:hAnsiTheme="majorHAnsi" w:cstheme="majorHAnsi"/>
          <w:sz w:val="21"/>
          <w:szCs w:val="21"/>
        </w:rPr>
      </w:pPr>
      <w:r w:rsidRPr="00B45E38">
        <w:rPr>
          <w:rFonts w:asciiTheme="majorHAnsi" w:hAnsiTheme="majorHAnsi" w:cstheme="majorHAnsi"/>
          <w:sz w:val="21"/>
          <w:szCs w:val="21"/>
        </w:rPr>
        <w:t>B33</w:t>
      </w:r>
    </w:p>
    <w:p w14:paraId="1F08DA41" w14:textId="77777777" w:rsidR="00B45E38" w:rsidRPr="00B45E38" w:rsidRDefault="00B45E38" w:rsidP="00B45E38">
      <w:pPr>
        <w:rPr>
          <w:rFonts w:asciiTheme="majorHAnsi" w:hAnsiTheme="majorHAnsi" w:cstheme="majorHAnsi"/>
          <w:b/>
          <w:bCs/>
          <w:sz w:val="21"/>
          <w:szCs w:val="21"/>
        </w:rPr>
      </w:pPr>
    </w:p>
    <w:p w14:paraId="31A9B659" w14:textId="77777777" w:rsidR="00B45E38" w:rsidRPr="00B45E38" w:rsidRDefault="00B45E38" w:rsidP="00B45E38">
      <w:pPr>
        <w:rPr>
          <w:rFonts w:asciiTheme="majorHAnsi" w:hAnsiTheme="majorHAnsi" w:cstheme="majorHAnsi"/>
          <w:b/>
          <w:bCs/>
          <w:sz w:val="22"/>
          <w:szCs w:val="22"/>
        </w:rPr>
      </w:pPr>
      <w:r w:rsidRPr="00B45E38">
        <w:rPr>
          <w:rFonts w:asciiTheme="majorHAnsi" w:hAnsiTheme="majorHAnsi" w:cstheme="majorHAnsi"/>
          <w:b/>
          <w:bCs/>
          <w:sz w:val="22"/>
          <w:szCs w:val="22"/>
        </w:rPr>
        <w:t>Styrelsens inställning</w:t>
      </w:r>
    </w:p>
    <w:p w14:paraId="56C539CA" w14:textId="77777777" w:rsidR="00B45E38" w:rsidRPr="00B45E38" w:rsidRDefault="00B45E38" w:rsidP="00B45E38">
      <w:pPr>
        <w:rPr>
          <w:rFonts w:asciiTheme="majorHAnsi" w:hAnsiTheme="majorHAnsi" w:cstheme="majorHAnsi"/>
          <w:sz w:val="22"/>
          <w:szCs w:val="22"/>
        </w:rPr>
      </w:pPr>
      <w:r w:rsidRPr="00B45E38">
        <w:rPr>
          <w:rFonts w:asciiTheme="majorHAnsi" w:hAnsiTheme="majorHAnsi" w:cstheme="majorHAnsi"/>
          <w:sz w:val="22"/>
          <w:szCs w:val="22"/>
        </w:rPr>
        <w:t xml:space="preserve">Styrelsen föreslår att motionen avslås i den första delen, men bifalls i den andra delen. </w:t>
      </w:r>
    </w:p>
    <w:p w14:paraId="6746E2D5" w14:textId="77777777" w:rsidR="00B45E38" w:rsidRPr="00B45E38" w:rsidRDefault="00B45E38" w:rsidP="00B45E38">
      <w:pPr>
        <w:rPr>
          <w:rFonts w:asciiTheme="majorHAnsi" w:hAnsiTheme="majorHAnsi" w:cstheme="majorHAnsi"/>
          <w:sz w:val="22"/>
          <w:szCs w:val="22"/>
        </w:rPr>
      </w:pPr>
    </w:p>
    <w:p w14:paraId="2578E72A" w14:textId="77777777" w:rsidR="00B45E38" w:rsidRPr="00B45E38" w:rsidRDefault="00B45E38" w:rsidP="00B45E38">
      <w:pPr>
        <w:rPr>
          <w:rFonts w:asciiTheme="majorHAnsi" w:hAnsiTheme="majorHAnsi" w:cstheme="majorHAnsi"/>
          <w:sz w:val="22"/>
          <w:szCs w:val="22"/>
        </w:rPr>
      </w:pPr>
      <w:r w:rsidRPr="00B45E38">
        <w:rPr>
          <w:rFonts w:asciiTheme="majorHAnsi" w:hAnsiTheme="majorHAnsi" w:cstheme="majorHAnsi"/>
          <w:sz w:val="22"/>
          <w:szCs w:val="22"/>
        </w:rPr>
        <w:t xml:space="preserve">Styrelsen håller med om att det vore bra med en lösning med någon form av tak över den existerande pergolan. Det finns visserligen en slags presenning att sätta på som regnskygg, men det är relativt svårt att få den på plats. Efter att ha undersökt förutsättningarna kan dock styrelsen inte lova att det går att hitta en permanent taklösning. Vissa tänkbara konstruktioner, som ett torvtak som estetiskt skulle gå i linje med övriga tak på gården, är exempelvis för tunga för den nuvarande pergolan. Styrelsen kommer dock att undersöka andra alternativ för taket, inom det generella uppdraget att förvalta gården på bästa sätt. Det kan dock vara så, att ett permanent tak behöver vänta till dess hela pergolans konstruktion byts ut. </w:t>
      </w:r>
    </w:p>
    <w:p w14:paraId="2A48EB4F" w14:textId="77777777" w:rsidR="00B45E38" w:rsidRPr="00B45E38" w:rsidRDefault="00B45E38" w:rsidP="00B45E38">
      <w:pPr>
        <w:rPr>
          <w:rFonts w:asciiTheme="majorHAnsi" w:hAnsiTheme="majorHAnsi" w:cstheme="majorHAnsi"/>
          <w:sz w:val="22"/>
          <w:szCs w:val="22"/>
        </w:rPr>
      </w:pPr>
      <w:r w:rsidRPr="00B45E38">
        <w:rPr>
          <w:rFonts w:asciiTheme="majorHAnsi" w:hAnsiTheme="majorHAnsi" w:cstheme="majorHAnsi"/>
          <w:sz w:val="22"/>
          <w:szCs w:val="22"/>
        </w:rPr>
        <w:t xml:space="preserve">I sammanhanget kan också nämna att styrelsen överväger att bygga en ny pergola utanför ingången till Åsögatan 162, med utgångspunkten att bygga den med ett permanent tak från början. </w:t>
      </w:r>
    </w:p>
    <w:p w14:paraId="4A780041" w14:textId="77777777" w:rsidR="00B45E38" w:rsidRPr="00B45E38" w:rsidRDefault="00B45E38" w:rsidP="00B45E38">
      <w:pPr>
        <w:rPr>
          <w:rFonts w:asciiTheme="majorHAnsi" w:hAnsiTheme="majorHAnsi" w:cstheme="majorHAnsi"/>
          <w:sz w:val="22"/>
          <w:szCs w:val="22"/>
        </w:rPr>
      </w:pPr>
    </w:p>
    <w:p w14:paraId="78AE8D2F" w14:textId="77777777" w:rsidR="00B45E38" w:rsidRPr="00B45E38" w:rsidRDefault="00B45E38" w:rsidP="00B45E38">
      <w:pPr>
        <w:rPr>
          <w:rFonts w:asciiTheme="majorHAnsi" w:hAnsiTheme="majorHAnsi" w:cstheme="majorHAnsi"/>
          <w:sz w:val="22"/>
          <w:szCs w:val="22"/>
        </w:rPr>
      </w:pPr>
      <w:r w:rsidRPr="00B45E38">
        <w:rPr>
          <w:rFonts w:asciiTheme="majorHAnsi" w:hAnsiTheme="majorHAnsi" w:cstheme="majorHAnsi"/>
          <w:sz w:val="22"/>
          <w:szCs w:val="22"/>
        </w:rPr>
        <w:t xml:space="preserve">Vad gäller motionens andra punkt, har styrelsen ingenting att invända. Vi har också framfört detta önskemål till de trädgårdsmästare som vi anlitar (Stadsträdgården). </w:t>
      </w:r>
    </w:p>
    <w:p w14:paraId="5B6B4087" w14:textId="77777777" w:rsidR="00B45E38" w:rsidRPr="00B45E38" w:rsidRDefault="00B45E38" w:rsidP="00B45E38">
      <w:pPr>
        <w:rPr>
          <w:rFonts w:asciiTheme="majorHAnsi" w:hAnsiTheme="majorHAnsi" w:cstheme="majorHAnsi"/>
          <w:sz w:val="21"/>
          <w:szCs w:val="21"/>
        </w:rPr>
      </w:pPr>
    </w:p>
    <w:p w14:paraId="3C977002" w14:textId="77777777" w:rsidR="00B45E38" w:rsidRPr="00B45E38" w:rsidRDefault="00B45E38" w:rsidP="00B45E38">
      <w:pPr>
        <w:rPr>
          <w:rFonts w:asciiTheme="majorHAnsi" w:hAnsiTheme="majorHAnsi" w:cstheme="majorHAnsi"/>
          <w:b/>
          <w:bCs/>
          <w:sz w:val="21"/>
          <w:szCs w:val="21"/>
        </w:rPr>
      </w:pPr>
      <w:r w:rsidRPr="00B45E38">
        <w:rPr>
          <w:rFonts w:asciiTheme="majorHAnsi" w:hAnsiTheme="majorHAnsi" w:cstheme="majorHAnsi"/>
          <w:b/>
          <w:bCs/>
          <w:sz w:val="21"/>
          <w:szCs w:val="21"/>
        </w:rPr>
        <w:t>MOTION 2</w:t>
      </w:r>
    </w:p>
    <w:p w14:paraId="17B814C9" w14:textId="77777777" w:rsidR="00B45E38" w:rsidRPr="00B45E38" w:rsidRDefault="00B45E38" w:rsidP="00B45E38">
      <w:pPr>
        <w:rPr>
          <w:rFonts w:asciiTheme="majorHAnsi" w:hAnsiTheme="majorHAnsi" w:cstheme="majorHAnsi"/>
          <w:b/>
          <w:bCs/>
          <w:sz w:val="22"/>
          <w:szCs w:val="22"/>
        </w:rPr>
      </w:pPr>
    </w:p>
    <w:p w14:paraId="0C021E71" w14:textId="77777777" w:rsidR="00B45E38" w:rsidRPr="00B45E38" w:rsidRDefault="00B45E38" w:rsidP="00B45E38">
      <w:pPr>
        <w:pStyle w:val="Liststycke"/>
        <w:numPr>
          <w:ilvl w:val="0"/>
          <w:numId w:val="5"/>
        </w:numPr>
        <w:spacing w:after="0" w:line="240" w:lineRule="auto"/>
        <w:rPr>
          <w:rFonts w:asciiTheme="majorHAnsi" w:hAnsiTheme="majorHAnsi" w:cstheme="majorHAnsi"/>
          <w:sz w:val="21"/>
          <w:szCs w:val="21"/>
        </w:rPr>
      </w:pPr>
      <w:r w:rsidRPr="00B45E38">
        <w:rPr>
          <w:rFonts w:asciiTheme="majorHAnsi" w:hAnsiTheme="majorHAnsi" w:cstheme="majorHAnsi"/>
          <w:sz w:val="21"/>
          <w:szCs w:val="21"/>
        </w:rPr>
        <w:t>Göra gården trevligare utanför 33:an och 28:an + förbättra existerande planteringar</w:t>
      </w:r>
    </w:p>
    <w:p w14:paraId="48568A1A" w14:textId="77777777" w:rsidR="00B45E38" w:rsidRPr="00B45E38" w:rsidRDefault="00B45E38" w:rsidP="00B45E38">
      <w:pPr>
        <w:pStyle w:val="Liststycke"/>
        <w:numPr>
          <w:ilvl w:val="0"/>
          <w:numId w:val="5"/>
        </w:numPr>
        <w:spacing w:after="0" w:line="240" w:lineRule="auto"/>
        <w:rPr>
          <w:rFonts w:asciiTheme="majorHAnsi" w:hAnsiTheme="majorHAnsi" w:cstheme="majorHAnsi"/>
          <w:sz w:val="21"/>
          <w:szCs w:val="21"/>
        </w:rPr>
      </w:pPr>
      <w:r w:rsidRPr="00B45E38">
        <w:rPr>
          <w:rFonts w:asciiTheme="majorHAnsi" w:hAnsiTheme="majorHAnsi" w:cstheme="majorHAnsi"/>
          <w:sz w:val="21"/>
          <w:szCs w:val="21"/>
        </w:rPr>
        <w:t>Det ser fortfarande inte särskilt trevligt ut utanför den fjärdedel av gården som inte fixades till vid omgörningen av gården där 33:an och 28:ans portar finns. Och alla har fortfarande inte balkonger.</w:t>
      </w:r>
    </w:p>
    <w:p w14:paraId="3AFCD200" w14:textId="77777777" w:rsidR="00B45E38" w:rsidRPr="00B45E38" w:rsidRDefault="00B45E38" w:rsidP="00B45E38">
      <w:pPr>
        <w:pStyle w:val="Liststycke"/>
        <w:numPr>
          <w:ilvl w:val="0"/>
          <w:numId w:val="5"/>
        </w:numPr>
        <w:spacing w:after="0" w:line="240" w:lineRule="auto"/>
        <w:rPr>
          <w:rFonts w:asciiTheme="majorHAnsi" w:hAnsiTheme="majorHAnsi" w:cstheme="majorHAnsi"/>
          <w:sz w:val="21"/>
          <w:szCs w:val="21"/>
        </w:rPr>
      </w:pPr>
      <w:r w:rsidRPr="00B45E38">
        <w:rPr>
          <w:rFonts w:asciiTheme="majorHAnsi" w:hAnsiTheme="majorHAnsi" w:cstheme="majorHAnsi"/>
          <w:sz w:val="21"/>
          <w:szCs w:val="21"/>
        </w:rPr>
        <w:t>Ta bort/flytta cykelstället mittemot gungan utanför ”nya” lägenheten och ställ dit sittmöbler (för där finns solen). Ta bort/flytta cykelstället utanför porten på Bondegatan 33 (när buskarna utanför cykelrummet vid 33:an togs bort för att sätta dit ett nytt cykelställ var det meningen att cykelstället utanför 33:an skulle försvinna vad jag förstod det finns fortfarande kvar).</w:t>
      </w:r>
    </w:p>
    <w:p w14:paraId="10111994" w14:textId="77777777" w:rsidR="00B45E38" w:rsidRPr="00B45E38" w:rsidRDefault="00B45E38" w:rsidP="00B45E38">
      <w:pPr>
        <w:pStyle w:val="Liststycke"/>
        <w:numPr>
          <w:ilvl w:val="0"/>
          <w:numId w:val="5"/>
        </w:numPr>
        <w:spacing w:after="0" w:line="240" w:lineRule="auto"/>
        <w:rPr>
          <w:rFonts w:asciiTheme="majorHAnsi" w:hAnsiTheme="majorHAnsi" w:cstheme="majorHAnsi"/>
          <w:sz w:val="21"/>
          <w:szCs w:val="21"/>
        </w:rPr>
      </w:pPr>
      <w:r w:rsidRPr="00B45E38">
        <w:rPr>
          <w:rFonts w:asciiTheme="majorHAnsi" w:hAnsiTheme="majorHAnsi" w:cstheme="majorHAnsi"/>
          <w:sz w:val="21"/>
          <w:szCs w:val="21"/>
        </w:rPr>
        <w:t>Bygg ny ”låda” över fläktsystemet utanför soprummet Bondegatan 33. Den har varit fallfärdig i många, många år.</w:t>
      </w:r>
    </w:p>
    <w:p w14:paraId="7B0EF27E" w14:textId="77777777" w:rsidR="00B45E38" w:rsidRPr="00B45E38" w:rsidRDefault="00B45E38" w:rsidP="00B45E38">
      <w:pPr>
        <w:pStyle w:val="Liststycke"/>
        <w:numPr>
          <w:ilvl w:val="0"/>
          <w:numId w:val="5"/>
        </w:numPr>
        <w:spacing w:after="0" w:line="240" w:lineRule="auto"/>
        <w:rPr>
          <w:rFonts w:asciiTheme="majorHAnsi" w:hAnsiTheme="majorHAnsi" w:cstheme="majorHAnsi"/>
          <w:sz w:val="21"/>
          <w:szCs w:val="21"/>
        </w:rPr>
      </w:pPr>
      <w:r w:rsidRPr="00B45E38">
        <w:rPr>
          <w:rFonts w:asciiTheme="majorHAnsi" w:hAnsiTheme="majorHAnsi" w:cstheme="majorHAnsi"/>
          <w:sz w:val="21"/>
          <w:szCs w:val="21"/>
        </w:rPr>
        <w:t>Fler blommor/buskar runt 33:ans och 28:ans del.</w:t>
      </w:r>
    </w:p>
    <w:p w14:paraId="0779C0AA" w14:textId="77777777" w:rsidR="00B45E38" w:rsidRPr="00B45E38" w:rsidRDefault="00B45E38" w:rsidP="00B45E38">
      <w:pPr>
        <w:pStyle w:val="Liststycke"/>
        <w:numPr>
          <w:ilvl w:val="0"/>
          <w:numId w:val="5"/>
        </w:numPr>
        <w:spacing w:after="0" w:line="240" w:lineRule="auto"/>
        <w:rPr>
          <w:rFonts w:asciiTheme="majorHAnsi" w:hAnsiTheme="majorHAnsi" w:cstheme="majorHAnsi"/>
          <w:sz w:val="21"/>
          <w:szCs w:val="21"/>
        </w:rPr>
      </w:pPr>
      <w:r w:rsidRPr="00B45E38">
        <w:rPr>
          <w:rFonts w:asciiTheme="majorHAnsi" w:hAnsiTheme="majorHAnsi" w:cstheme="majorHAnsi"/>
          <w:sz w:val="21"/>
          <w:szCs w:val="21"/>
        </w:rPr>
        <w:lastRenderedPageBreak/>
        <w:t>Byt ut träramarna på planteringarna mot samma sten som finns runt resterande planteringar på gården.</w:t>
      </w:r>
    </w:p>
    <w:p w14:paraId="64E0FB05" w14:textId="77777777" w:rsidR="00B45E38" w:rsidRPr="00B45E38" w:rsidRDefault="00B45E38" w:rsidP="00B45E38">
      <w:pPr>
        <w:pStyle w:val="Liststycke"/>
        <w:numPr>
          <w:ilvl w:val="0"/>
          <w:numId w:val="5"/>
        </w:numPr>
        <w:spacing w:after="0" w:line="240" w:lineRule="auto"/>
        <w:rPr>
          <w:rFonts w:asciiTheme="majorHAnsi" w:hAnsiTheme="majorHAnsi" w:cstheme="majorHAnsi"/>
          <w:sz w:val="21"/>
          <w:szCs w:val="21"/>
        </w:rPr>
      </w:pPr>
      <w:r w:rsidRPr="00B45E38">
        <w:rPr>
          <w:rFonts w:asciiTheme="majorHAnsi" w:hAnsiTheme="majorHAnsi" w:cstheme="majorHAnsi"/>
          <w:sz w:val="21"/>
          <w:szCs w:val="21"/>
        </w:rPr>
        <w:t xml:space="preserve">Resterande gård. Fler blommor, buskar </w:t>
      </w:r>
      <w:proofErr w:type="spellStart"/>
      <w:r w:rsidRPr="00B45E38">
        <w:rPr>
          <w:rFonts w:asciiTheme="majorHAnsi" w:hAnsiTheme="majorHAnsi" w:cstheme="majorHAnsi"/>
          <w:sz w:val="21"/>
          <w:szCs w:val="21"/>
        </w:rPr>
        <w:t>etc</w:t>
      </w:r>
      <w:proofErr w:type="spellEnd"/>
      <w:r w:rsidRPr="00B45E38">
        <w:rPr>
          <w:rFonts w:asciiTheme="majorHAnsi" w:hAnsiTheme="majorHAnsi" w:cstheme="majorHAnsi"/>
          <w:sz w:val="21"/>
          <w:szCs w:val="21"/>
        </w:rPr>
        <w:t xml:space="preserve"> i planteringarna som mestadels består av jord.</w:t>
      </w:r>
    </w:p>
    <w:p w14:paraId="260AD0AD" w14:textId="77777777" w:rsidR="00B45E38" w:rsidRPr="00B45E38" w:rsidRDefault="00B45E38" w:rsidP="00B45E38">
      <w:pPr>
        <w:pStyle w:val="Liststycke"/>
        <w:numPr>
          <w:ilvl w:val="0"/>
          <w:numId w:val="5"/>
        </w:numPr>
        <w:spacing w:after="0" w:line="240" w:lineRule="auto"/>
        <w:rPr>
          <w:rFonts w:asciiTheme="majorHAnsi" w:hAnsiTheme="majorHAnsi" w:cstheme="majorHAnsi"/>
          <w:sz w:val="21"/>
          <w:szCs w:val="21"/>
        </w:rPr>
      </w:pPr>
      <w:r w:rsidRPr="00B45E38">
        <w:rPr>
          <w:rFonts w:asciiTheme="majorHAnsi" w:hAnsiTheme="majorHAnsi" w:cstheme="majorHAnsi"/>
          <w:sz w:val="21"/>
          <w:szCs w:val="21"/>
        </w:rPr>
        <w:t>Skaffa en ny träsoffa till gamla delens bord och soffa (även här finns solen).</w:t>
      </w:r>
    </w:p>
    <w:p w14:paraId="07F438DE" w14:textId="77777777" w:rsidR="00B45E38" w:rsidRPr="00B45E38" w:rsidRDefault="00B45E38" w:rsidP="00B45E38">
      <w:pPr>
        <w:pStyle w:val="Liststycke"/>
        <w:numPr>
          <w:ilvl w:val="0"/>
          <w:numId w:val="5"/>
        </w:numPr>
        <w:spacing w:after="0" w:line="240" w:lineRule="auto"/>
        <w:rPr>
          <w:rFonts w:asciiTheme="majorHAnsi" w:hAnsiTheme="majorHAnsi" w:cstheme="majorHAnsi"/>
          <w:sz w:val="21"/>
          <w:szCs w:val="21"/>
        </w:rPr>
      </w:pPr>
      <w:r w:rsidRPr="00B45E38">
        <w:rPr>
          <w:rFonts w:asciiTheme="majorHAnsi" w:hAnsiTheme="majorHAnsi" w:cstheme="majorHAnsi"/>
          <w:sz w:val="21"/>
          <w:szCs w:val="21"/>
        </w:rPr>
        <w:t>Förslag vid flytt av cykelställ: Sätt av en del av garaget till cyklar där man kan få hyra en plats. Ta bort en del av de alldeles för stora och breda planteringarna.</w:t>
      </w:r>
    </w:p>
    <w:p w14:paraId="3F366315" w14:textId="77777777" w:rsidR="00B45E38" w:rsidRPr="00B45E38" w:rsidRDefault="00B45E38" w:rsidP="00B45E38">
      <w:pPr>
        <w:rPr>
          <w:rFonts w:asciiTheme="majorHAnsi" w:hAnsiTheme="majorHAnsi" w:cstheme="majorHAnsi"/>
          <w:sz w:val="21"/>
          <w:szCs w:val="21"/>
        </w:rPr>
      </w:pPr>
    </w:p>
    <w:p w14:paraId="2483EC94" w14:textId="77777777" w:rsidR="00B45E38" w:rsidRPr="00B45E38" w:rsidRDefault="00B45E38" w:rsidP="00B45E38">
      <w:pPr>
        <w:rPr>
          <w:rFonts w:asciiTheme="majorHAnsi" w:hAnsiTheme="majorHAnsi" w:cstheme="majorHAnsi"/>
          <w:sz w:val="21"/>
          <w:szCs w:val="21"/>
        </w:rPr>
      </w:pPr>
      <w:r w:rsidRPr="00B45E38">
        <w:rPr>
          <w:rFonts w:asciiTheme="majorHAnsi" w:hAnsiTheme="majorHAnsi" w:cstheme="majorHAnsi"/>
          <w:sz w:val="21"/>
          <w:szCs w:val="21"/>
        </w:rPr>
        <w:t xml:space="preserve">Annika </w:t>
      </w:r>
      <w:proofErr w:type="spellStart"/>
      <w:r w:rsidRPr="00B45E38">
        <w:rPr>
          <w:rFonts w:asciiTheme="majorHAnsi" w:hAnsiTheme="majorHAnsi" w:cstheme="majorHAnsi"/>
          <w:sz w:val="21"/>
          <w:szCs w:val="21"/>
        </w:rPr>
        <w:t>Suhajek</w:t>
      </w:r>
      <w:proofErr w:type="spellEnd"/>
    </w:p>
    <w:p w14:paraId="7417BC55" w14:textId="77777777" w:rsidR="00B45E38" w:rsidRPr="00B45E38" w:rsidRDefault="00B45E38" w:rsidP="00B45E38">
      <w:pPr>
        <w:rPr>
          <w:rFonts w:asciiTheme="majorHAnsi" w:hAnsiTheme="majorHAnsi" w:cstheme="majorHAnsi"/>
          <w:sz w:val="21"/>
          <w:szCs w:val="21"/>
        </w:rPr>
      </w:pPr>
      <w:r w:rsidRPr="00B45E38">
        <w:rPr>
          <w:rFonts w:asciiTheme="majorHAnsi" w:hAnsiTheme="majorHAnsi" w:cstheme="majorHAnsi"/>
          <w:sz w:val="21"/>
          <w:szCs w:val="21"/>
        </w:rPr>
        <w:t>Bondegatan 33</w:t>
      </w:r>
    </w:p>
    <w:p w14:paraId="4DA10F86" w14:textId="77777777" w:rsidR="00B45E38" w:rsidRPr="00B45E38" w:rsidRDefault="00B45E38" w:rsidP="00B45E38">
      <w:pPr>
        <w:rPr>
          <w:rFonts w:asciiTheme="majorHAnsi" w:hAnsiTheme="majorHAnsi" w:cstheme="majorHAnsi"/>
          <w:sz w:val="21"/>
          <w:szCs w:val="21"/>
        </w:rPr>
      </w:pPr>
      <w:r w:rsidRPr="00B45E38">
        <w:rPr>
          <w:rFonts w:asciiTheme="majorHAnsi" w:hAnsiTheme="majorHAnsi" w:cstheme="majorHAnsi"/>
          <w:sz w:val="21"/>
          <w:szCs w:val="21"/>
        </w:rPr>
        <w:t>(Och jag vill inte ha en kommentar om att den här motionen ska flyttas till en</w:t>
      </w:r>
    </w:p>
    <w:p w14:paraId="36DD7141" w14:textId="77777777" w:rsidR="00B45E38" w:rsidRPr="00B45E38" w:rsidRDefault="00B45E38" w:rsidP="00B45E38">
      <w:pPr>
        <w:rPr>
          <w:rFonts w:asciiTheme="majorHAnsi" w:hAnsiTheme="majorHAnsi" w:cstheme="majorHAnsi"/>
          <w:sz w:val="21"/>
          <w:szCs w:val="21"/>
        </w:rPr>
      </w:pPr>
      <w:r w:rsidRPr="00B45E38">
        <w:rPr>
          <w:rFonts w:asciiTheme="majorHAnsi" w:hAnsiTheme="majorHAnsi" w:cstheme="majorHAnsi"/>
          <w:sz w:val="21"/>
          <w:szCs w:val="21"/>
        </w:rPr>
        <w:t>gårdsgrupp att genomföra. För 1: den finns inte 2: den har ingen</w:t>
      </w:r>
    </w:p>
    <w:p w14:paraId="684EA1D4" w14:textId="77777777" w:rsidR="00B45E38" w:rsidRPr="00B45E38" w:rsidRDefault="00B45E38" w:rsidP="00B45E38">
      <w:pPr>
        <w:rPr>
          <w:rFonts w:asciiTheme="majorHAnsi" w:hAnsiTheme="majorHAnsi" w:cstheme="majorHAnsi"/>
          <w:sz w:val="21"/>
          <w:szCs w:val="21"/>
        </w:rPr>
      </w:pPr>
      <w:r w:rsidRPr="00B45E38">
        <w:rPr>
          <w:rFonts w:asciiTheme="majorHAnsi" w:hAnsiTheme="majorHAnsi" w:cstheme="majorHAnsi"/>
          <w:sz w:val="21"/>
          <w:szCs w:val="21"/>
        </w:rPr>
        <w:t>beslutanderätt 3: den har inga pengar.)</w:t>
      </w:r>
    </w:p>
    <w:p w14:paraId="585E1AC5" w14:textId="77777777" w:rsidR="00B45E38" w:rsidRPr="00B45E38" w:rsidRDefault="00B45E38" w:rsidP="00B45E38">
      <w:pPr>
        <w:rPr>
          <w:rFonts w:asciiTheme="majorHAnsi" w:hAnsiTheme="majorHAnsi" w:cstheme="majorHAnsi"/>
          <w:b/>
          <w:bCs/>
          <w:sz w:val="21"/>
          <w:szCs w:val="21"/>
        </w:rPr>
      </w:pPr>
    </w:p>
    <w:p w14:paraId="2D35CB7D" w14:textId="77777777" w:rsidR="00B45E38" w:rsidRPr="00B45E38" w:rsidRDefault="00B45E38" w:rsidP="00B45E38">
      <w:pPr>
        <w:rPr>
          <w:rFonts w:asciiTheme="majorHAnsi" w:hAnsiTheme="majorHAnsi" w:cstheme="majorHAnsi"/>
          <w:b/>
          <w:bCs/>
          <w:sz w:val="21"/>
          <w:szCs w:val="21"/>
        </w:rPr>
      </w:pPr>
      <w:r w:rsidRPr="00B45E38">
        <w:rPr>
          <w:rFonts w:asciiTheme="majorHAnsi" w:hAnsiTheme="majorHAnsi" w:cstheme="majorHAnsi"/>
          <w:b/>
          <w:bCs/>
          <w:sz w:val="21"/>
          <w:szCs w:val="21"/>
        </w:rPr>
        <w:t>Styrelsens inställning</w:t>
      </w:r>
    </w:p>
    <w:p w14:paraId="03CC3EAD" w14:textId="77777777" w:rsidR="00B45E38" w:rsidRPr="00B45E38" w:rsidRDefault="00B45E38" w:rsidP="00B45E38">
      <w:pPr>
        <w:rPr>
          <w:rFonts w:asciiTheme="majorHAnsi" w:hAnsiTheme="majorHAnsi" w:cstheme="majorHAnsi"/>
          <w:sz w:val="21"/>
          <w:szCs w:val="21"/>
        </w:rPr>
      </w:pPr>
      <w:r w:rsidRPr="00B45E38">
        <w:rPr>
          <w:rFonts w:asciiTheme="majorHAnsi" w:hAnsiTheme="majorHAnsi" w:cstheme="majorHAnsi"/>
          <w:sz w:val="21"/>
          <w:szCs w:val="21"/>
        </w:rPr>
        <w:t xml:space="preserve">Styrelsen föreslår att motionen delvis bifalles, enligt nedanstående.  </w:t>
      </w:r>
    </w:p>
    <w:p w14:paraId="4D8D122B" w14:textId="77777777" w:rsidR="00B45E38" w:rsidRPr="00B45E38" w:rsidRDefault="00B45E38" w:rsidP="00B45E38">
      <w:pPr>
        <w:rPr>
          <w:rFonts w:asciiTheme="majorHAnsi" w:hAnsiTheme="majorHAnsi" w:cstheme="majorHAnsi"/>
          <w:b/>
          <w:bCs/>
          <w:sz w:val="21"/>
          <w:szCs w:val="21"/>
        </w:rPr>
      </w:pPr>
    </w:p>
    <w:p w14:paraId="37FED29D" w14:textId="77777777" w:rsidR="00B45E38" w:rsidRPr="00B45E38" w:rsidRDefault="00B45E38" w:rsidP="00B45E38">
      <w:pPr>
        <w:rPr>
          <w:rFonts w:asciiTheme="majorHAnsi" w:hAnsiTheme="majorHAnsi" w:cstheme="majorHAnsi"/>
          <w:sz w:val="21"/>
          <w:szCs w:val="21"/>
        </w:rPr>
      </w:pPr>
      <w:r w:rsidRPr="00B45E38">
        <w:rPr>
          <w:rFonts w:asciiTheme="majorHAnsi" w:hAnsiTheme="majorHAnsi" w:cstheme="majorHAnsi"/>
          <w:sz w:val="21"/>
          <w:szCs w:val="21"/>
        </w:rPr>
        <w:t>Planteringarna vid gamla huset kommer ses över, i samband med att rampen till det gamla soprummet rivs som en del av byggnationen av den nya lägenheten.</w:t>
      </w:r>
    </w:p>
    <w:p w14:paraId="45E2A674" w14:textId="77777777" w:rsidR="00B45E38" w:rsidRPr="00B45E38" w:rsidRDefault="00B45E38" w:rsidP="00B45E38">
      <w:pPr>
        <w:rPr>
          <w:rFonts w:asciiTheme="majorHAnsi" w:hAnsiTheme="majorHAnsi" w:cstheme="majorHAnsi"/>
          <w:sz w:val="21"/>
          <w:szCs w:val="21"/>
        </w:rPr>
      </w:pPr>
    </w:p>
    <w:p w14:paraId="23188CAE" w14:textId="77777777" w:rsidR="00B45E38" w:rsidRPr="00B45E38" w:rsidRDefault="00B45E38" w:rsidP="00B45E38">
      <w:pPr>
        <w:rPr>
          <w:rFonts w:asciiTheme="majorHAnsi" w:hAnsiTheme="majorHAnsi" w:cstheme="majorHAnsi"/>
          <w:sz w:val="21"/>
          <w:szCs w:val="21"/>
        </w:rPr>
      </w:pPr>
      <w:r w:rsidRPr="00B45E38">
        <w:rPr>
          <w:rFonts w:asciiTheme="majorHAnsi" w:hAnsiTheme="majorHAnsi" w:cstheme="majorHAnsi"/>
          <w:sz w:val="21"/>
          <w:szCs w:val="21"/>
        </w:rPr>
        <w:t xml:space="preserve">Cykelstället utanför Bondegatan 33s ingång är nu borttaget, och kommer att ersättas med en kruka och cafémöbler. Det stora cykelstället utanför den nya lägenheten kommer däremot att vara kvar tills vidare. Det kan bli aktuellt att göra en till uteplats där i ett senare skede. Styrelsen bedömer dock att vi behöver avvakta tills den nya lägenheten är bebodd för att se hur en uteplats skulle påverka de ”nyas” boendemiljö. Innan vi eventuellt fattar beslut om en uteplats där, kommer vi också att behöva ta hänsyn till behovet av cykelplatser på gården. </w:t>
      </w:r>
    </w:p>
    <w:p w14:paraId="7FD9AF32" w14:textId="77777777" w:rsidR="00B45E38" w:rsidRPr="00B45E38" w:rsidRDefault="00B45E38" w:rsidP="00B45E38">
      <w:pPr>
        <w:rPr>
          <w:rFonts w:asciiTheme="majorHAnsi" w:hAnsiTheme="majorHAnsi" w:cstheme="majorHAnsi"/>
          <w:sz w:val="21"/>
          <w:szCs w:val="21"/>
        </w:rPr>
      </w:pPr>
    </w:p>
    <w:p w14:paraId="5D231603" w14:textId="77777777" w:rsidR="00B45E38" w:rsidRPr="00B45E38" w:rsidRDefault="00B45E38" w:rsidP="00B45E38">
      <w:pPr>
        <w:rPr>
          <w:rFonts w:asciiTheme="majorHAnsi" w:hAnsiTheme="majorHAnsi" w:cstheme="majorHAnsi"/>
          <w:sz w:val="21"/>
          <w:szCs w:val="21"/>
        </w:rPr>
      </w:pPr>
      <w:r w:rsidRPr="00B45E38">
        <w:rPr>
          <w:rFonts w:asciiTheme="majorHAnsi" w:hAnsiTheme="majorHAnsi" w:cstheme="majorHAnsi"/>
          <w:sz w:val="21"/>
          <w:szCs w:val="21"/>
        </w:rPr>
        <w:t xml:space="preserve">Angående betalda cykelplatser i garaget, har styrelsen tidigare erbjudit sådana (i första hand tänkt för låd- och </w:t>
      </w:r>
      <w:proofErr w:type="spellStart"/>
      <w:r w:rsidRPr="00B45E38">
        <w:rPr>
          <w:rFonts w:asciiTheme="majorHAnsi" w:hAnsiTheme="majorHAnsi" w:cstheme="majorHAnsi"/>
          <w:sz w:val="21"/>
          <w:szCs w:val="21"/>
        </w:rPr>
        <w:t>elcyklar</w:t>
      </w:r>
      <w:proofErr w:type="spellEnd"/>
      <w:r w:rsidRPr="00B45E38">
        <w:rPr>
          <w:rFonts w:asciiTheme="majorHAnsi" w:hAnsiTheme="majorHAnsi" w:cstheme="majorHAnsi"/>
          <w:sz w:val="21"/>
          <w:szCs w:val="21"/>
        </w:rPr>
        <w:t xml:space="preserve">), men ingen har hittills varit intresserad. Erbjudandet kvarstår dock. </w:t>
      </w:r>
    </w:p>
    <w:p w14:paraId="26104CE1" w14:textId="77777777" w:rsidR="00B45E38" w:rsidRPr="00B45E38" w:rsidRDefault="00B45E38" w:rsidP="00B45E38">
      <w:pPr>
        <w:rPr>
          <w:rFonts w:asciiTheme="majorHAnsi" w:hAnsiTheme="majorHAnsi" w:cstheme="majorHAnsi"/>
          <w:sz w:val="21"/>
          <w:szCs w:val="21"/>
        </w:rPr>
      </w:pPr>
      <w:r w:rsidRPr="00B45E38">
        <w:rPr>
          <w:rFonts w:asciiTheme="majorHAnsi" w:hAnsiTheme="majorHAnsi" w:cstheme="majorHAnsi"/>
          <w:sz w:val="21"/>
          <w:szCs w:val="21"/>
        </w:rPr>
        <w:t xml:space="preserve"> </w:t>
      </w:r>
    </w:p>
    <w:p w14:paraId="5A621AC5" w14:textId="77777777" w:rsidR="00B45E38" w:rsidRPr="00B45E38" w:rsidRDefault="00B45E38" w:rsidP="00B45E38">
      <w:pPr>
        <w:rPr>
          <w:rFonts w:asciiTheme="majorHAnsi" w:hAnsiTheme="majorHAnsi" w:cstheme="majorHAnsi"/>
          <w:sz w:val="21"/>
          <w:szCs w:val="21"/>
        </w:rPr>
      </w:pPr>
      <w:r w:rsidRPr="00B45E38">
        <w:rPr>
          <w:rFonts w:asciiTheme="majorHAnsi" w:hAnsiTheme="majorHAnsi" w:cstheme="majorHAnsi"/>
          <w:sz w:val="21"/>
          <w:szCs w:val="21"/>
        </w:rPr>
        <w:t xml:space="preserve">Fläkten i fråga hör till en av våra kommersiella hyresgäster. Vi är dock inte säkra på att den behövs längre- detta undersöks, och i bästa fall kan hela fläkten tas bort. I annat fall kommer vi att se över lådan. </w:t>
      </w:r>
    </w:p>
    <w:p w14:paraId="00A9D8E7" w14:textId="77777777" w:rsidR="00B45E38" w:rsidRPr="00B45E38" w:rsidRDefault="00B45E38" w:rsidP="00B45E38">
      <w:pPr>
        <w:rPr>
          <w:rFonts w:asciiTheme="majorHAnsi" w:hAnsiTheme="majorHAnsi" w:cstheme="majorHAnsi"/>
          <w:sz w:val="21"/>
          <w:szCs w:val="21"/>
        </w:rPr>
      </w:pPr>
    </w:p>
    <w:p w14:paraId="0EF2C786" w14:textId="77777777" w:rsidR="00B45E38" w:rsidRPr="00B45E38" w:rsidRDefault="00B45E38" w:rsidP="00B45E38">
      <w:pPr>
        <w:rPr>
          <w:rFonts w:asciiTheme="majorHAnsi" w:hAnsiTheme="majorHAnsi" w:cstheme="majorHAnsi"/>
          <w:sz w:val="21"/>
          <w:szCs w:val="21"/>
        </w:rPr>
      </w:pPr>
      <w:r w:rsidRPr="00B45E38">
        <w:rPr>
          <w:rFonts w:asciiTheme="majorHAnsi" w:hAnsiTheme="majorHAnsi" w:cstheme="majorHAnsi"/>
          <w:sz w:val="21"/>
          <w:szCs w:val="21"/>
        </w:rPr>
        <w:t xml:space="preserve">Nya trädgårdsmöbler är beställda för att vi ska kunna ha en enhetlig gård. </w:t>
      </w:r>
    </w:p>
    <w:p w14:paraId="12DD1C9A" w14:textId="77777777" w:rsidR="00B45E38" w:rsidRPr="00B45E38" w:rsidRDefault="00B45E38" w:rsidP="00B45E38">
      <w:pPr>
        <w:rPr>
          <w:rFonts w:asciiTheme="majorHAnsi" w:hAnsiTheme="majorHAnsi" w:cstheme="majorHAnsi"/>
          <w:sz w:val="21"/>
          <w:szCs w:val="21"/>
        </w:rPr>
      </w:pPr>
    </w:p>
    <w:p w14:paraId="479EF269" w14:textId="77777777" w:rsidR="00B45E38" w:rsidRPr="00B45E38" w:rsidRDefault="00B45E38" w:rsidP="00B45E38">
      <w:pPr>
        <w:rPr>
          <w:rFonts w:asciiTheme="majorHAnsi" w:hAnsiTheme="majorHAnsi" w:cstheme="majorHAnsi"/>
          <w:sz w:val="21"/>
          <w:szCs w:val="21"/>
        </w:rPr>
      </w:pPr>
      <w:r w:rsidRPr="00B45E38">
        <w:rPr>
          <w:rFonts w:asciiTheme="majorHAnsi" w:hAnsiTheme="majorHAnsi" w:cstheme="majorHAnsi"/>
          <w:sz w:val="21"/>
          <w:szCs w:val="21"/>
        </w:rPr>
        <w:t xml:space="preserve">Vi tar in offert på att byta ut träramarna till sten för en mer enhetlig känsla, och åtgärdar detta om det är försvarbart kostnadsmässigt.  </w:t>
      </w:r>
    </w:p>
    <w:p w14:paraId="37C679A7" w14:textId="77777777" w:rsidR="00B45E38" w:rsidRPr="00B45E38" w:rsidRDefault="00B45E38" w:rsidP="00B45E38">
      <w:pPr>
        <w:rPr>
          <w:rFonts w:asciiTheme="majorHAnsi" w:hAnsiTheme="majorHAnsi" w:cstheme="majorHAnsi"/>
          <w:sz w:val="21"/>
          <w:szCs w:val="21"/>
        </w:rPr>
      </w:pPr>
    </w:p>
    <w:p w14:paraId="5435D32F" w14:textId="77777777" w:rsidR="00B45E38" w:rsidRPr="00B45E38" w:rsidRDefault="00B45E38" w:rsidP="00B45E38">
      <w:pPr>
        <w:rPr>
          <w:rFonts w:asciiTheme="majorHAnsi" w:hAnsiTheme="majorHAnsi" w:cstheme="majorHAnsi"/>
          <w:sz w:val="21"/>
          <w:szCs w:val="21"/>
        </w:rPr>
      </w:pPr>
      <w:r w:rsidRPr="00B45E38">
        <w:rPr>
          <w:rFonts w:asciiTheme="majorHAnsi" w:hAnsiTheme="majorHAnsi" w:cstheme="majorHAnsi"/>
          <w:sz w:val="21"/>
          <w:szCs w:val="21"/>
        </w:rPr>
        <w:t xml:space="preserve">Vad avser växtligheten så har vi skickat vidare önskemålen om till trädgårdsmästarna, dvs Stadsträdgården. Vi ser även över möjligheten att öka växtligheten på den gamla delen. Vi avser dock inte att minska planteringarnas storlek. </w:t>
      </w:r>
    </w:p>
    <w:p w14:paraId="2FF391E9" w14:textId="77777777" w:rsidR="00B45E38" w:rsidRPr="00B45E38" w:rsidRDefault="00B45E38" w:rsidP="00B45E38">
      <w:pPr>
        <w:rPr>
          <w:rFonts w:asciiTheme="majorHAnsi" w:hAnsiTheme="majorHAnsi" w:cstheme="majorHAnsi"/>
          <w:sz w:val="21"/>
          <w:szCs w:val="21"/>
        </w:rPr>
      </w:pPr>
    </w:p>
    <w:p w14:paraId="2E315756" w14:textId="77777777" w:rsidR="00B45E38" w:rsidRPr="00B45E38" w:rsidRDefault="00B45E38" w:rsidP="00B45E38">
      <w:pPr>
        <w:rPr>
          <w:rFonts w:asciiTheme="majorHAnsi" w:hAnsiTheme="majorHAnsi" w:cstheme="majorHAnsi"/>
          <w:sz w:val="21"/>
          <w:szCs w:val="21"/>
        </w:rPr>
      </w:pPr>
      <w:r w:rsidRPr="00B45E38">
        <w:rPr>
          <w:rFonts w:asciiTheme="majorHAnsi" w:hAnsiTheme="majorHAnsi" w:cstheme="majorHAnsi"/>
          <w:sz w:val="21"/>
          <w:szCs w:val="21"/>
        </w:rPr>
        <w:t xml:space="preserve">Angående trädgårdsgrupp, konstaterar styrelsen att flera medlemmar nyligen uttryckt intresse om att starta en sådan igen. I praktiken kan en sådan grupp givetvis få stort inflytande över gårdens utseende och funktion, även om det formella och juridiska ansvaret för förvaltningen av gården måste ligga kvar hos styrelsen. </w:t>
      </w:r>
    </w:p>
    <w:p w14:paraId="5CF4D764" w14:textId="441A36BB" w:rsidR="00B45E38" w:rsidRPr="00B45E38" w:rsidRDefault="00B45E38" w:rsidP="00B45E38">
      <w:pPr>
        <w:rPr>
          <w:rFonts w:asciiTheme="majorHAnsi" w:hAnsiTheme="majorHAnsi" w:cstheme="majorHAnsi"/>
          <w:b/>
          <w:bCs/>
          <w:sz w:val="21"/>
          <w:szCs w:val="21"/>
        </w:rPr>
      </w:pPr>
      <w:r w:rsidRPr="00B45E38">
        <w:rPr>
          <w:rFonts w:asciiTheme="majorHAnsi" w:hAnsiTheme="majorHAnsi" w:cstheme="majorHAnsi"/>
          <w:b/>
          <w:bCs/>
          <w:sz w:val="21"/>
          <w:szCs w:val="21"/>
        </w:rPr>
        <w:br w:type="page"/>
      </w:r>
      <w:r w:rsidRPr="00B45E38">
        <w:rPr>
          <w:rFonts w:asciiTheme="majorHAnsi" w:hAnsiTheme="majorHAnsi" w:cstheme="majorHAnsi"/>
          <w:b/>
          <w:bCs/>
          <w:sz w:val="21"/>
          <w:szCs w:val="21"/>
        </w:rPr>
        <w:lastRenderedPageBreak/>
        <w:t>MOTION 3</w:t>
      </w:r>
    </w:p>
    <w:p w14:paraId="5B57DE74" w14:textId="77777777" w:rsidR="00B45E38" w:rsidRPr="00B45E38" w:rsidRDefault="00B45E38" w:rsidP="00B45E38">
      <w:pPr>
        <w:rPr>
          <w:rFonts w:asciiTheme="majorHAnsi" w:hAnsiTheme="majorHAnsi" w:cstheme="majorHAnsi"/>
          <w:sz w:val="21"/>
          <w:szCs w:val="21"/>
          <w:u w:val="single"/>
        </w:rPr>
      </w:pPr>
    </w:p>
    <w:p w14:paraId="54FDE773" w14:textId="77777777" w:rsidR="00B45E38" w:rsidRPr="00B45E38" w:rsidRDefault="00B45E38" w:rsidP="00B45E38">
      <w:pPr>
        <w:rPr>
          <w:rFonts w:asciiTheme="majorHAnsi" w:hAnsiTheme="majorHAnsi" w:cstheme="majorHAnsi"/>
          <w:sz w:val="21"/>
          <w:szCs w:val="21"/>
          <w:u w:val="single"/>
        </w:rPr>
      </w:pPr>
      <w:r w:rsidRPr="00B45E38">
        <w:rPr>
          <w:rFonts w:asciiTheme="majorHAnsi" w:hAnsiTheme="majorHAnsi" w:cstheme="majorHAnsi"/>
          <w:sz w:val="21"/>
          <w:szCs w:val="21"/>
          <w:u w:val="single"/>
        </w:rPr>
        <w:t>Bakgrund </w:t>
      </w:r>
    </w:p>
    <w:p w14:paraId="2BA5026B" w14:textId="77777777" w:rsidR="00B45E38" w:rsidRPr="00B45E38" w:rsidRDefault="00B45E38" w:rsidP="00B45E38">
      <w:pPr>
        <w:rPr>
          <w:rFonts w:asciiTheme="majorHAnsi" w:hAnsiTheme="majorHAnsi" w:cstheme="majorHAnsi"/>
          <w:sz w:val="21"/>
          <w:szCs w:val="21"/>
        </w:rPr>
      </w:pPr>
      <w:r w:rsidRPr="00B45E38">
        <w:rPr>
          <w:rFonts w:asciiTheme="majorHAnsi" w:hAnsiTheme="majorHAnsi" w:cstheme="majorHAnsi"/>
          <w:sz w:val="21"/>
          <w:szCs w:val="21"/>
        </w:rPr>
        <w:t xml:space="preserve">Under 2013 installerade föreningen ett nytt låssystem från Assa Abloy - </w:t>
      </w:r>
      <w:proofErr w:type="spellStart"/>
      <w:r w:rsidRPr="00B45E38">
        <w:rPr>
          <w:rFonts w:asciiTheme="majorHAnsi" w:hAnsiTheme="majorHAnsi" w:cstheme="majorHAnsi"/>
          <w:sz w:val="21"/>
          <w:szCs w:val="21"/>
        </w:rPr>
        <w:t>Aptus</w:t>
      </w:r>
      <w:proofErr w:type="spellEnd"/>
      <w:r w:rsidRPr="00B45E38">
        <w:rPr>
          <w:rFonts w:asciiTheme="majorHAnsi" w:hAnsiTheme="majorHAnsi" w:cstheme="majorHAnsi"/>
          <w:sz w:val="21"/>
          <w:szCs w:val="21"/>
        </w:rPr>
        <w:t xml:space="preserve">. Syftet med systemet var att komma ifrån kostsam nyckelhantering, att enkelt kunna ge hantverkare och </w:t>
      </w:r>
      <w:proofErr w:type="gramStart"/>
      <w:r w:rsidRPr="00B45E38">
        <w:rPr>
          <w:rFonts w:asciiTheme="majorHAnsi" w:hAnsiTheme="majorHAnsi" w:cstheme="majorHAnsi"/>
          <w:sz w:val="21"/>
          <w:szCs w:val="21"/>
        </w:rPr>
        <w:t>servicepersonal tillgång</w:t>
      </w:r>
      <w:proofErr w:type="gramEnd"/>
      <w:r w:rsidRPr="00B45E38">
        <w:rPr>
          <w:rFonts w:asciiTheme="majorHAnsi" w:hAnsiTheme="majorHAnsi" w:cstheme="majorHAnsi"/>
          <w:sz w:val="21"/>
          <w:szCs w:val="21"/>
        </w:rPr>
        <w:t xml:space="preserve"> till fastighetens infrastruktur som undercentraler, hiss- och </w:t>
      </w:r>
      <w:proofErr w:type="spellStart"/>
      <w:r w:rsidRPr="00B45E38">
        <w:rPr>
          <w:rFonts w:asciiTheme="majorHAnsi" w:hAnsiTheme="majorHAnsi" w:cstheme="majorHAnsi"/>
          <w:sz w:val="21"/>
          <w:szCs w:val="21"/>
        </w:rPr>
        <w:t>elrum</w:t>
      </w:r>
      <w:proofErr w:type="spellEnd"/>
      <w:r w:rsidRPr="00B45E38">
        <w:rPr>
          <w:rFonts w:asciiTheme="majorHAnsi" w:hAnsiTheme="majorHAnsi" w:cstheme="majorHAnsi"/>
          <w:sz w:val="21"/>
          <w:szCs w:val="21"/>
        </w:rPr>
        <w:t xml:space="preserve"> samt att förhindra intrång genom spridning av dörrkoder. Systemet, som är mycket lätt att hantera, fungerar mycket bra och har sedan 2013 byggts ut till att omfatta alla dörrar i fastigheten förutom enskilda förråd och lägenhetsdörrar. Passage genom grindar och portar sker idag via porttelefon, nyckeltagg samt </w:t>
      </w:r>
      <w:proofErr w:type="spellStart"/>
      <w:r w:rsidRPr="00B45E38">
        <w:rPr>
          <w:rFonts w:asciiTheme="majorHAnsi" w:hAnsiTheme="majorHAnsi" w:cstheme="majorHAnsi"/>
          <w:sz w:val="21"/>
          <w:szCs w:val="21"/>
        </w:rPr>
        <w:t>barnkoder</w:t>
      </w:r>
      <w:proofErr w:type="spellEnd"/>
      <w:r w:rsidRPr="00B45E38">
        <w:rPr>
          <w:rFonts w:asciiTheme="majorHAnsi" w:hAnsiTheme="majorHAnsi" w:cstheme="majorHAnsi"/>
          <w:sz w:val="21"/>
          <w:szCs w:val="21"/>
        </w:rPr>
        <w:t xml:space="preserve"> på gårdsportar. Förskolan har egen kod som endast fungerar på dagtid. </w:t>
      </w:r>
    </w:p>
    <w:p w14:paraId="745A7BF7" w14:textId="77777777" w:rsidR="00B45E38" w:rsidRPr="00B45E38" w:rsidRDefault="00B45E38" w:rsidP="00B45E38">
      <w:pPr>
        <w:rPr>
          <w:rFonts w:asciiTheme="majorHAnsi" w:hAnsiTheme="majorHAnsi" w:cstheme="majorHAnsi"/>
          <w:sz w:val="21"/>
          <w:szCs w:val="21"/>
        </w:rPr>
      </w:pPr>
    </w:p>
    <w:p w14:paraId="4E529C4E" w14:textId="77777777" w:rsidR="00B45E38" w:rsidRPr="00B45E38" w:rsidRDefault="00B45E38" w:rsidP="00B45E38">
      <w:pPr>
        <w:rPr>
          <w:rFonts w:asciiTheme="majorHAnsi" w:hAnsiTheme="majorHAnsi" w:cstheme="majorHAnsi"/>
          <w:sz w:val="21"/>
          <w:szCs w:val="21"/>
        </w:rPr>
      </w:pPr>
      <w:r w:rsidRPr="00B45E38">
        <w:rPr>
          <w:rFonts w:asciiTheme="majorHAnsi" w:hAnsiTheme="majorHAnsi" w:cstheme="majorHAnsi"/>
          <w:sz w:val="21"/>
          <w:szCs w:val="21"/>
        </w:rPr>
        <w:t>Under senare år och speciellt under och efter pandemin har antalet bud till fastigheten ökat markant, idag beställer vi produkter, varor och mat i en helt annan omfattning än tidigare. Systemet med porttelefon i kombination med portar från innergården skapar förvirring och att guida gäster rätt är svårt. </w:t>
      </w:r>
    </w:p>
    <w:p w14:paraId="524333A0" w14:textId="77777777" w:rsidR="00B45E38" w:rsidRPr="00B45E38" w:rsidRDefault="00B45E38" w:rsidP="00B45E38">
      <w:pPr>
        <w:rPr>
          <w:rFonts w:asciiTheme="majorHAnsi" w:hAnsiTheme="majorHAnsi" w:cstheme="majorHAnsi"/>
          <w:sz w:val="21"/>
          <w:szCs w:val="21"/>
        </w:rPr>
      </w:pPr>
    </w:p>
    <w:p w14:paraId="7720726A" w14:textId="77777777" w:rsidR="00B45E38" w:rsidRPr="00B45E38" w:rsidRDefault="00B45E38" w:rsidP="00B45E38">
      <w:pPr>
        <w:rPr>
          <w:rFonts w:asciiTheme="majorHAnsi" w:hAnsiTheme="majorHAnsi" w:cstheme="majorHAnsi"/>
          <w:sz w:val="21"/>
          <w:szCs w:val="21"/>
        </w:rPr>
      </w:pPr>
      <w:r w:rsidRPr="00B45E38">
        <w:rPr>
          <w:rFonts w:asciiTheme="majorHAnsi" w:hAnsiTheme="majorHAnsi" w:cstheme="majorHAnsi"/>
          <w:sz w:val="21"/>
          <w:szCs w:val="21"/>
        </w:rPr>
        <w:t xml:space="preserve">Behovet att använda en kod hela vägen in i fastigheten är mycket större nu än när systemet installerades. 2013 var en av flera orsaker till att systemet installerades att koder inte skulle spridas. Men givet portar och grindar inte alltid fungerar som de ska utan ofta står på glänt, så har det argumentet tappat värde. Dessutom används redan i dag förskole respektive </w:t>
      </w:r>
      <w:proofErr w:type="spellStart"/>
      <w:r w:rsidRPr="00B45E38">
        <w:rPr>
          <w:rFonts w:asciiTheme="majorHAnsi" w:hAnsiTheme="majorHAnsi" w:cstheme="majorHAnsi"/>
          <w:sz w:val="21"/>
          <w:szCs w:val="21"/>
        </w:rPr>
        <w:t>barnkoder</w:t>
      </w:r>
      <w:proofErr w:type="spellEnd"/>
      <w:r w:rsidRPr="00B45E38">
        <w:rPr>
          <w:rFonts w:asciiTheme="majorHAnsi" w:hAnsiTheme="majorHAnsi" w:cstheme="majorHAnsi"/>
          <w:sz w:val="21"/>
          <w:szCs w:val="21"/>
        </w:rPr>
        <w:t xml:space="preserve"> som kan spridas. Med koder som byts relativt ofta är risken med spridning mindre. </w:t>
      </w:r>
    </w:p>
    <w:p w14:paraId="32D23EED" w14:textId="77777777" w:rsidR="00B45E38" w:rsidRPr="00B45E38" w:rsidRDefault="00B45E38" w:rsidP="00B45E38">
      <w:pPr>
        <w:rPr>
          <w:rFonts w:asciiTheme="majorHAnsi" w:hAnsiTheme="majorHAnsi" w:cstheme="majorHAnsi"/>
          <w:sz w:val="21"/>
          <w:szCs w:val="21"/>
        </w:rPr>
      </w:pPr>
    </w:p>
    <w:p w14:paraId="46C4CBA9" w14:textId="77777777" w:rsidR="00B45E38" w:rsidRPr="00B45E38" w:rsidRDefault="00B45E38" w:rsidP="00B45E38">
      <w:pPr>
        <w:rPr>
          <w:rFonts w:asciiTheme="majorHAnsi" w:hAnsiTheme="majorHAnsi" w:cstheme="majorHAnsi"/>
          <w:sz w:val="21"/>
          <w:szCs w:val="21"/>
        </w:rPr>
      </w:pPr>
      <w:r w:rsidRPr="00B45E38">
        <w:rPr>
          <w:rFonts w:asciiTheme="majorHAnsi" w:hAnsiTheme="majorHAnsi" w:cstheme="majorHAnsi"/>
          <w:sz w:val="21"/>
          <w:szCs w:val="21"/>
        </w:rPr>
        <w:t>Att ersätta nyckeltagg med portkod på grindar och portar skulle förenkla boendet väsentligt för medlemmarna. </w:t>
      </w:r>
    </w:p>
    <w:p w14:paraId="06C5E9C4" w14:textId="77777777" w:rsidR="00B45E38" w:rsidRPr="00B45E38" w:rsidRDefault="00B45E38" w:rsidP="00B45E38">
      <w:pPr>
        <w:rPr>
          <w:rFonts w:asciiTheme="majorHAnsi" w:hAnsiTheme="majorHAnsi" w:cstheme="majorHAnsi"/>
          <w:sz w:val="21"/>
          <w:szCs w:val="21"/>
        </w:rPr>
      </w:pPr>
    </w:p>
    <w:p w14:paraId="71A5AFBC" w14:textId="77777777" w:rsidR="00B45E38" w:rsidRPr="00B45E38" w:rsidRDefault="00B45E38" w:rsidP="00B45E38">
      <w:pPr>
        <w:rPr>
          <w:rFonts w:asciiTheme="majorHAnsi" w:hAnsiTheme="majorHAnsi" w:cstheme="majorHAnsi"/>
          <w:sz w:val="21"/>
          <w:szCs w:val="21"/>
          <w:u w:val="single"/>
        </w:rPr>
      </w:pPr>
      <w:r w:rsidRPr="00B45E38">
        <w:rPr>
          <w:rFonts w:asciiTheme="majorHAnsi" w:hAnsiTheme="majorHAnsi" w:cstheme="majorHAnsi"/>
          <w:sz w:val="21"/>
          <w:szCs w:val="21"/>
          <w:u w:val="single"/>
        </w:rPr>
        <w:t xml:space="preserve">Förslag till beslut </w:t>
      </w:r>
    </w:p>
    <w:p w14:paraId="7C53AD97" w14:textId="77777777" w:rsidR="00B45E38" w:rsidRPr="00B45E38" w:rsidRDefault="00B45E38" w:rsidP="00B45E38">
      <w:pPr>
        <w:pStyle w:val="Liststycke"/>
        <w:numPr>
          <w:ilvl w:val="0"/>
          <w:numId w:val="7"/>
        </w:numPr>
        <w:spacing w:after="0" w:line="240" w:lineRule="auto"/>
        <w:rPr>
          <w:rFonts w:asciiTheme="majorHAnsi" w:hAnsiTheme="majorHAnsi" w:cstheme="majorHAnsi"/>
          <w:sz w:val="21"/>
          <w:szCs w:val="21"/>
        </w:rPr>
      </w:pPr>
      <w:r w:rsidRPr="00B45E38">
        <w:rPr>
          <w:rFonts w:asciiTheme="majorHAnsi" w:hAnsiTheme="majorHAnsi" w:cstheme="majorHAnsi"/>
          <w:sz w:val="21"/>
          <w:szCs w:val="21"/>
        </w:rPr>
        <w:t xml:space="preserve">Att tillåta passage från gatan in till alla trapphus via kod eller nyckeltagg. </w:t>
      </w:r>
    </w:p>
    <w:p w14:paraId="31376215" w14:textId="77777777" w:rsidR="00B45E38" w:rsidRPr="00B45E38" w:rsidRDefault="00B45E38" w:rsidP="00B45E38">
      <w:pPr>
        <w:pStyle w:val="Liststycke"/>
        <w:numPr>
          <w:ilvl w:val="0"/>
          <w:numId w:val="7"/>
        </w:numPr>
        <w:spacing w:after="0" w:line="240" w:lineRule="auto"/>
        <w:rPr>
          <w:rFonts w:asciiTheme="majorHAnsi" w:hAnsiTheme="majorHAnsi" w:cstheme="majorHAnsi"/>
          <w:sz w:val="21"/>
          <w:szCs w:val="21"/>
        </w:rPr>
      </w:pPr>
      <w:r w:rsidRPr="00B45E38">
        <w:rPr>
          <w:rFonts w:asciiTheme="majorHAnsi" w:hAnsiTheme="majorHAnsi" w:cstheme="majorHAnsi"/>
          <w:sz w:val="21"/>
          <w:szCs w:val="21"/>
        </w:rPr>
        <w:t xml:space="preserve">Att den tidsbegränsade </w:t>
      </w:r>
      <w:proofErr w:type="spellStart"/>
      <w:r w:rsidRPr="00B45E38">
        <w:rPr>
          <w:rFonts w:asciiTheme="majorHAnsi" w:hAnsiTheme="majorHAnsi" w:cstheme="majorHAnsi"/>
          <w:sz w:val="21"/>
          <w:szCs w:val="21"/>
        </w:rPr>
        <w:t>barnkoden</w:t>
      </w:r>
      <w:proofErr w:type="spellEnd"/>
      <w:r w:rsidRPr="00B45E38">
        <w:rPr>
          <w:rFonts w:asciiTheme="majorHAnsi" w:hAnsiTheme="majorHAnsi" w:cstheme="majorHAnsi"/>
          <w:sz w:val="21"/>
          <w:szCs w:val="21"/>
        </w:rPr>
        <w:t xml:space="preserve"> slopas. </w:t>
      </w:r>
    </w:p>
    <w:p w14:paraId="34BA8C95" w14:textId="77777777" w:rsidR="00B45E38" w:rsidRPr="00B45E38" w:rsidRDefault="00B45E38" w:rsidP="00B45E38">
      <w:pPr>
        <w:pStyle w:val="Liststycke"/>
        <w:numPr>
          <w:ilvl w:val="0"/>
          <w:numId w:val="7"/>
        </w:numPr>
        <w:spacing w:after="0" w:line="240" w:lineRule="auto"/>
        <w:rPr>
          <w:rFonts w:asciiTheme="majorHAnsi" w:hAnsiTheme="majorHAnsi" w:cstheme="majorHAnsi"/>
          <w:sz w:val="21"/>
          <w:szCs w:val="21"/>
        </w:rPr>
      </w:pPr>
      <w:r w:rsidRPr="00B45E38">
        <w:rPr>
          <w:rFonts w:asciiTheme="majorHAnsi" w:hAnsiTheme="majorHAnsi" w:cstheme="majorHAnsi"/>
          <w:sz w:val="21"/>
          <w:szCs w:val="21"/>
        </w:rPr>
        <w:t xml:space="preserve">Att behålla separat </w:t>
      </w:r>
      <w:proofErr w:type="spellStart"/>
      <w:r w:rsidRPr="00B45E38">
        <w:rPr>
          <w:rFonts w:asciiTheme="majorHAnsi" w:hAnsiTheme="majorHAnsi" w:cstheme="majorHAnsi"/>
          <w:sz w:val="21"/>
          <w:szCs w:val="21"/>
        </w:rPr>
        <w:t>dagkod</w:t>
      </w:r>
      <w:proofErr w:type="spellEnd"/>
      <w:r w:rsidRPr="00B45E38">
        <w:rPr>
          <w:rFonts w:asciiTheme="majorHAnsi" w:hAnsiTheme="majorHAnsi" w:cstheme="majorHAnsi"/>
          <w:sz w:val="21"/>
          <w:szCs w:val="21"/>
        </w:rPr>
        <w:t xml:space="preserve"> för förskolan för att inte sprida vanliga koden till stora grupper. </w:t>
      </w:r>
    </w:p>
    <w:p w14:paraId="73AFF882" w14:textId="77777777" w:rsidR="00B45E38" w:rsidRPr="00B45E38" w:rsidRDefault="00B45E38" w:rsidP="00B45E38">
      <w:pPr>
        <w:pStyle w:val="Liststycke"/>
        <w:numPr>
          <w:ilvl w:val="0"/>
          <w:numId w:val="7"/>
        </w:numPr>
        <w:spacing w:after="0" w:line="240" w:lineRule="auto"/>
        <w:rPr>
          <w:rFonts w:asciiTheme="majorHAnsi" w:hAnsiTheme="majorHAnsi" w:cstheme="majorHAnsi"/>
          <w:sz w:val="21"/>
          <w:szCs w:val="21"/>
        </w:rPr>
      </w:pPr>
      <w:r w:rsidRPr="00B45E38">
        <w:rPr>
          <w:rFonts w:asciiTheme="majorHAnsi" w:hAnsiTheme="majorHAnsi" w:cstheme="majorHAnsi"/>
          <w:sz w:val="21"/>
          <w:szCs w:val="21"/>
        </w:rPr>
        <w:t xml:space="preserve">Att behålla nyckeltagg som enda möjlighet på alla övriga dörrar, tex vinds, källare och garagedörrar. </w:t>
      </w:r>
    </w:p>
    <w:p w14:paraId="40DD7EE6" w14:textId="77777777" w:rsidR="00B45E38" w:rsidRPr="00B45E38" w:rsidRDefault="00B45E38" w:rsidP="00B45E38">
      <w:pPr>
        <w:pStyle w:val="Liststycke"/>
        <w:numPr>
          <w:ilvl w:val="0"/>
          <w:numId w:val="7"/>
        </w:numPr>
        <w:spacing w:after="0" w:line="240" w:lineRule="auto"/>
        <w:rPr>
          <w:rFonts w:asciiTheme="majorHAnsi" w:hAnsiTheme="majorHAnsi" w:cstheme="majorHAnsi"/>
          <w:sz w:val="21"/>
          <w:szCs w:val="21"/>
        </w:rPr>
      </w:pPr>
      <w:r w:rsidRPr="00B45E38">
        <w:rPr>
          <w:rFonts w:asciiTheme="majorHAnsi" w:hAnsiTheme="majorHAnsi" w:cstheme="majorHAnsi"/>
          <w:sz w:val="21"/>
          <w:szCs w:val="21"/>
        </w:rPr>
        <w:t>Att byta kod minst kvartalsvis. </w:t>
      </w:r>
    </w:p>
    <w:p w14:paraId="0C5A1825" w14:textId="77777777" w:rsidR="00B45E38" w:rsidRPr="00B45E38" w:rsidRDefault="00B45E38" w:rsidP="00B45E38">
      <w:pPr>
        <w:rPr>
          <w:rFonts w:asciiTheme="majorHAnsi" w:hAnsiTheme="majorHAnsi" w:cstheme="majorHAnsi"/>
          <w:sz w:val="21"/>
          <w:szCs w:val="21"/>
        </w:rPr>
      </w:pPr>
      <w:r w:rsidRPr="00B45E38">
        <w:rPr>
          <w:rFonts w:asciiTheme="majorHAnsi" w:hAnsiTheme="majorHAnsi" w:cstheme="majorHAnsi"/>
          <w:sz w:val="21"/>
          <w:szCs w:val="21"/>
        </w:rPr>
        <w:t>. </w:t>
      </w:r>
    </w:p>
    <w:p w14:paraId="775D0E11" w14:textId="77777777" w:rsidR="00B45E38" w:rsidRPr="00B45E38" w:rsidRDefault="00B45E38" w:rsidP="00B45E38">
      <w:pPr>
        <w:rPr>
          <w:rFonts w:asciiTheme="majorHAnsi" w:hAnsiTheme="majorHAnsi" w:cstheme="majorHAnsi"/>
          <w:sz w:val="21"/>
          <w:szCs w:val="21"/>
        </w:rPr>
      </w:pPr>
      <w:r w:rsidRPr="00B45E38">
        <w:rPr>
          <w:rFonts w:asciiTheme="majorHAnsi" w:hAnsiTheme="majorHAnsi" w:cstheme="majorHAnsi"/>
          <w:sz w:val="21"/>
          <w:szCs w:val="21"/>
        </w:rPr>
        <w:t>Jag föreslår föreningsstämman att besluta enligt förslaget. </w:t>
      </w:r>
    </w:p>
    <w:p w14:paraId="1B70BAAE" w14:textId="77777777" w:rsidR="00B45E38" w:rsidRPr="00B45E38" w:rsidRDefault="00B45E38" w:rsidP="00B45E38">
      <w:pPr>
        <w:rPr>
          <w:rFonts w:asciiTheme="majorHAnsi" w:hAnsiTheme="majorHAnsi" w:cstheme="majorHAnsi"/>
          <w:sz w:val="21"/>
          <w:szCs w:val="21"/>
        </w:rPr>
      </w:pPr>
      <w:r w:rsidRPr="00B45E38">
        <w:rPr>
          <w:rFonts w:asciiTheme="majorHAnsi" w:hAnsiTheme="majorHAnsi" w:cstheme="majorHAnsi"/>
        </w:rPr>
        <w:t xml:space="preserve">/ </w:t>
      </w:r>
      <w:r w:rsidRPr="00B45E38">
        <w:rPr>
          <w:rFonts w:asciiTheme="majorHAnsi" w:hAnsiTheme="majorHAnsi" w:cstheme="majorHAnsi"/>
          <w:sz w:val="21"/>
          <w:szCs w:val="21"/>
        </w:rPr>
        <w:t xml:space="preserve">Henrik Dahlgren Bondegatan 31, </w:t>
      </w:r>
      <w:proofErr w:type="spellStart"/>
      <w:r w:rsidRPr="00B45E38">
        <w:rPr>
          <w:rFonts w:asciiTheme="majorHAnsi" w:hAnsiTheme="majorHAnsi" w:cstheme="majorHAnsi"/>
          <w:sz w:val="21"/>
          <w:szCs w:val="21"/>
        </w:rPr>
        <w:t>Igh</w:t>
      </w:r>
      <w:proofErr w:type="spellEnd"/>
      <w:r w:rsidRPr="00B45E38">
        <w:rPr>
          <w:rFonts w:asciiTheme="majorHAnsi" w:hAnsiTheme="majorHAnsi" w:cstheme="majorHAnsi"/>
          <w:sz w:val="21"/>
          <w:szCs w:val="21"/>
        </w:rPr>
        <w:t xml:space="preserve"> 1204 Lägenhetsnummer 352 </w:t>
      </w:r>
    </w:p>
    <w:p w14:paraId="093632DC" w14:textId="77777777" w:rsidR="00B45E38" w:rsidRPr="00B45E38" w:rsidRDefault="00B45E38" w:rsidP="00B45E38">
      <w:pPr>
        <w:rPr>
          <w:rFonts w:asciiTheme="majorHAnsi" w:hAnsiTheme="majorHAnsi" w:cstheme="majorHAnsi"/>
          <w:b/>
          <w:bCs/>
          <w:sz w:val="21"/>
          <w:szCs w:val="21"/>
        </w:rPr>
      </w:pPr>
    </w:p>
    <w:p w14:paraId="7F49DC4A" w14:textId="77777777" w:rsidR="00B45E38" w:rsidRPr="00B45E38" w:rsidRDefault="00B45E38" w:rsidP="00B45E38">
      <w:pPr>
        <w:rPr>
          <w:rFonts w:asciiTheme="majorHAnsi" w:hAnsiTheme="majorHAnsi" w:cstheme="majorHAnsi"/>
          <w:b/>
          <w:bCs/>
          <w:sz w:val="22"/>
          <w:szCs w:val="22"/>
        </w:rPr>
      </w:pPr>
      <w:r w:rsidRPr="00B45E38">
        <w:rPr>
          <w:rFonts w:asciiTheme="majorHAnsi" w:hAnsiTheme="majorHAnsi" w:cstheme="majorHAnsi"/>
          <w:b/>
          <w:bCs/>
          <w:sz w:val="22"/>
          <w:szCs w:val="22"/>
        </w:rPr>
        <w:t>Styrelsens inställning</w:t>
      </w:r>
    </w:p>
    <w:p w14:paraId="1FC1760E" w14:textId="77777777" w:rsidR="00B45E38" w:rsidRPr="00B45E38" w:rsidRDefault="00B45E38" w:rsidP="00B45E38">
      <w:pPr>
        <w:rPr>
          <w:rFonts w:asciiTheme="majorHAnsi" w:hAnsiTheme="majorHAnsi" w:cstheme="majorHAnsi"/>
          <w:sz w:val="21"/>
          <w:szCs w:val="21"/>
        </w:rPr>
      </w:pPr>
      <w:r w:rsidRPr="00B45E38">
        <w:rPr>
          <w:rFonts w:asciiTheme="majorHAnsi" w:hAnsiTheme="majorHAnsi" w:cstheme="majorHAnsi"/>
          <w:sz w:val="21"/>
          <w:szCs w:val="21"/>
        </w:rPr>
        <w:t>Styrelsen föreslår i första hand (”Styrelsens förslag 1”) att motionen avslås. Det är tekniskt fullt möjligt att</w:t>
      </w:r>
    </w:p>
    <w:p w14:paraId="5BDAA8FD" w14:textId="77777777" w:rsidR="00B45E38" w:rsidRPr="00B45E38" w:rsidRDefault="00B45E38" w:rsidP="00B45E38">
      <w:pPr>
        <w:rPr>
          <w:rFonts w:asciiTheme="majorHAnsi" w:hAnsiTheme="majorHAnsi" w:cstheme="majorHAnsi"/>
          <w:sz w:val="21"/>
          <w:szCs w:val="21"/>
        </w:rPr>
      </w:pPr>
      <w:r w:rsidRPr="00B45E38">
        <w:rPr>
          <w:rFonts w:asciiTheme="majorHAnsi" w:hAnsiTheme="majorHAnsi" w:cstheme="majorHAnsi"/>
          <w:sz w:val="21"/>
          <w:szCs w:val="21"/>
        </w:rPr>
        <w:t>genomföra den föreslagna förändringen, dvs att införa en portkod till alla dörrar och portar för de boende. Styrelsen bedömer däremot att nyttan i form av något ökad bekvämlighet inte uppväger den försämrade säkerheten och spårbarheten det skulle innebära med en sådan portkod.</w:t>
      </w:r>
    </w:p>
    <w:p w14:paraId="6E91CAB3" w14:textId="77777777" w:rsidR="00B45E38" w:rsidRPr="00B45E38" w:rsidRDefault="00B45E38" w:rsidP="00B45E38">
      <w:pPr>
        <w:rPr>
          <w:rFonts w:asciiTheme="majorHAnsi" w:hAnsiTheme="majorHAnsi" w:cstheme="majorHAnsi"/>
          <w:sz w:val="21"/>
          <w:szCs w:val="21"/>
        </w:rPr>
      </w:pPr>
    </w:p>
    <w:p w14:paraId="6A1A183B" w14:textId="77777777" w:rsidR="00B45E38" w:rsidRPr="00B45E38" w:rsidRDefault="00B45E38" w:rsidP="00B45E38">
      <w:pPr>
        <w:rPr>
          <w:rFonts w:asciiTheme="majorHAnsi" w:hAnsiTheme="majorHAnsi" w:cstheme="majorHAnsi"/>
          <w:sz w:val="21"/>
          <w:szCs w:val="21"/>
        </w:rPr>
      </w:pPr>
      <w:r w:rsidRPr="00B45E38">
        <w:rPr>
          <w:rFonts w:asciiTheme="majorHAnsi" w:hAnsiTheme="majorHAnsi" w:cstheme="majorHAnsi"/>
          <w:sz w:val="21"/>
          <w:szCs w:val="21"/>
        </w:rPr>
        <w:t>I andra hand (”Styrelsens förslag 2”), dvs om stämman vill införa en portkod för de boende, föreslår styrelsen två förändringar jämfört med motionen. Dels föreslår styrelsen att de olika uppgångarna och portarna får olika koder, för att upprätthålla en något högre säkerhet. Dels föreslås att koderna byts ut med större mellanrum än i förslaget, exempelvis årligen, för att göra kodbytena mer lätthanterliga för boende och styrelse.</w:t>
      </w:r>
      <w:r w:rsidRPr="00B45E38">
        <w:rPr>
          <w:rFonts w:asciiTheme="majorHAnsi" w:hAnsiTheme="majorHAnsi" w:cstheme="majorHAnsi"/>
          <w:sz w:val="21"/>
          <w:szCs w:val="21"/>
        </w:rPr>
        <w:br w:type="page"/>
      </w:r>
    </w:p>
    <w:p w14:paraId="06207C29" w14:textId="77777777" w:rsidR="00B45E38" w:rsidRPr="00B45E38" w:rsidRDefault="00B45E38" w:rsidP="00B45E38">
      <w:pPr>
        <w:rPr>
          <w:rFonts w:asciiTheme="majorHAnsi" w:hAnsiTheme="majorHAnsi" w:cstheme="majorHAnsi"/>
          <w:b/>
          <w:bCs/>
        </w:rPr>
      </w:pPr>
      <w:r w:rsidRPr="00B45E38">
        <w:rPr>
          <w:rFonts w:asciiTheme="majorHAnsi" w:hAnsiTheme="majorHAnsi" w:cstheme="majorHAnsi"/>
          <w:b/>
          <w:bCs/>
        </w:rPr>
        <w:lastRenderedPageBreak/>
        <w:t>FORMULÄR FÖR POSTRÖSTNING</w:t>
      </w:r>
    </w:p>
    <w:p w14:paraId="2747D383" w14:textId="77777777" w:rsidR="00B45E38" w:rsidRPr="00B45E38" w:rsidRDefault="00B45E38" w:rsidP="00B45E38">
      <w:pPr>
        <w:rPr>
          <w:rFonts w:asciiTheme="majorHAnsi" w:hAnsiTheme="majorHAnsi" w:cstheme="majorHAnsi"/>
        </w:rPr>
      </w:pPr>
      <w:r w:rsidRPr="00B45E38">
        <w:rPr>
          <w:rFonts w:asciiTheme="majorHAnsi" w:hAnsiTheme="majorHAnsi" w:cstheme="majorHAnsi"/>
        </w:rPr>
        <w:t xml:space="preserve">Avser årsstämma i bostadsrättsförening Brf Fenix, 2022-05-19 </w:t>
      </w:r>
      <w:proofErr w:type="spellStart"/>
      <w:r w:rsidRPr="00B45E38">
        <w:rPr>
          <w:rFonts w:asciiTheme="majorHAnsi" w:hAnsiTheme="majorHAnsi" w:cstheme="majorHAnsi"/>
        </w:rPr>
        <w:t>kl</w:t>
      </w:r>
      <w:proofErr w:type="spellEnd"/>
      <w:r w:rsidRPr="00B45E38">
        <w:rPr>
          <w:rFonts w:asciiTheme="majorHAnsi" w:hAnsiTheme="majorHAnsi" w:cstheme="majorHAnsi"/>
        </w:rPr>
        <w:t xml:space="preserve"> 19.00 på Åsögatan 162 (postadress – stämman sker digitalt). Poströsten ska avlämnas i föreningens brevlåda på Åsögatan 162, </w:t>
      </w:r>
      <w:proofErr w:type="spellStart"/>
      <w:r w:rsidRPr="00B45E38">
        <w:rPr>
          <w:rFonts w:asciiTheme="majorHAnsi" w:hAnsiTheme="majorHAnsi" w:cstheme="majorHAnsi"/>
        </w:rPr>
        <w:t>nb</w:t>
      </w:r>
      <w:proofErr w:type="spellEnd"/>
      <w:r w:rsidRPr="00B45E38">
        <w:rPr>
          <w:rFonts w:asciiTheme="majorHAnsi" w:hAnsiTheme="majorHAnsi" w:cstheme="majorHAnsi"/>
        </w:rPr>
        <w:t>, senast den 18 maj 2021.</w:t>
      </w:r>
    </w:p>
    <w:p w14:paraId="098A1F49" w14:textId="77777777" w:rsidR="00B45E38" w:rsidRPr="00B45E38" w:rsidRDefault="00B45E38" w:rsidP="00B45E38">
      <w:pPr>
        <w:rPr>
          <w:rFonts w:asciiTheme="majorHAnsi" w:hAnsiTheme="majorHAnsi" w:cstheme="majorHAnsi"/>
        </w:rPr>
      </w:pPr>
    </w:p>
    <w:p w14:paraId="12DEED11" w14:textId="77777777" w:rsidR="00B45E38" w:rsidRPr="00B45E38" w:rsidRDefault="00B45E38" w:rsidP="00B45E38">
      <w:pPr>
        <w:rPr>
          <w:rFonts w:asciiTheme="majorHAnsi" w:hAnsiTheme="majorHAnsi" w:cstheme="majorHAnsi"/>
        </w:rPr>
      </w:pPr>
      <w:r w:rsidRPr="00B45E38">
        <w:rPr>
          <w:rFonts w:asciiTheme="majorHAnsi" w:hAnsiTheme="majorHAnsi" w:cstheme="majorHAnsi"/>
        </w:rPr>
        <w:t>Punkter på dagordningen som är markerade med * är inte föremål för poströstning.</w:t>
      </w:r>
    </w:p>
    <w:p w14:paraId="0D396BD6" w14:textId="77777777" w:rsidR="00B45E38" w:rsidRPr="00B45E38" w:rsidRDefault="00B45E38" w:rsidP="00B45E38">
      <w:pPr>
        <w:rPr>
          <w:rFonts w:asciiTheme="majorHAnsi" w:hAnsiTheme="majorHAnsi" w:cstheme="majorHAnsi"/>
        </w:rPr>
      </w:pPr>
    </w:p>
    <w:p w14:paraId="6EEAAF3B" w14:textId="77777777" w:rsidR="00B45E38" w:rsidRPr="00B45E38" w:rsidRDefault="00B45E38" w:rsidP="00B45E38">
      <w:pPr>
        <w:rPr>
          <w:rFonts w:asciiTheme="majorHAnsi" w:hAnsiTheme="majorHAnsi" w:cstheme="majorHAnsi"/>
          <w:u w:val="single"/>
        </w:rPr>
      </w:pPr>
      <w:r w:rsidRPr="00B45E38">
        <w:rPr>
          <w:rFonts w:asciiTheme="majorHAnsi" w:hAnsiTheme="majorHAnsi" w:cstheme="majorHAnsi"/>
          <w:u w:val="single"/>
        </w:rPr>
        <w:t>1. Stämmans öppnande*</w:t>
      </w:r>
    </w:p>
    <w:p w14:paraId="3C515701" w14:textId="77777777" w:rsidR="00B45E38" w:rsidRPr="00B45E38" w:rsidRDefault="00B45E38" w:rsidP="00B45E38">
      <w:pPr>
        <w:rPr>
          <w:rFonts w:asciiTheme="majorHAnsi" w:hAnsiTheme="majorHAnsi" w:cstheme="majorHAnsi"/>
          <w:u w:val="single"/>
        </w:rPr>
      </w:pPr>
    </w:p>
    <w:p w14:paraId="1783A2D9" w14:textId="77777777" w:rsidR="00B45E38" w:rsidRPr="00B45E38" w:rsidRDefault="00B45E38" w:rsidP="00B45E38">
      <w:pPr>
        <w:rPr>
          <w:rFonts w:asciiTheme="majorHAnsi" w:hAnsiTheme="majorHAnsi" w:cstheme="majorHAnsi"/>
          <w:u w:val="single"/>
        </w:rPr>
      </w:pPr>
      <w:r w:rsidRPr="00B45E38">
        <w:rPr>
          <w:rFonts w:asciiTheme="majorHAnsi" w:hAnsiTheme="majorHAnsi" w:cstheme="majorHAnsi"/>
          <w:u w:val="single"/>
        </w:rPr>
        <w:t>2. Godkännande av dagordningen</w:t>
      </w:r>
    </w:p>
    <w:p w14:paraId="300B1E5F" w14:textId="77777777" w:rsidR="00B45E38" w:rsidRPr="00B45E38" w:rsidRDefault="00B45E38" w:rsidP="00B45E38">
      <w:pPr>
        <w:rPr>
          <w:rFonts w:asciiTheme="majorHAnsi" w:hAnsiTheme="majorHAnsi" w:cstheme="majorHAnsi"/>
        </w:rPr>
      </w:pPr>
    </w:p>
    <w:p w14:paraId="3598FD8D" w14:textId="77777777" w:rsidR="00B45E38" w:rsidRPr="00B45E38" w:rsidRDefault="00B45E38" w:rsidP="00B45E38">
      <w:pPr>
        <w:rPr>
          <w:rFonts w:asciiTheme="majorHAnsi" w:hAnsiTheme="majorHAnsi" w:cstheme="majorHAnsi"/>
          <w:i/>
          <w:iCs/>
        </w:rPr>
      </w:pPr>
      <w:r w:rsidRPr="00B45E38">
        <w:rPr>
          <w:rFonts w:asciiTheme="majorHAnsi" w:hAnsiTheme="majorHAnsi" w:cstheme="majorHAnsi"/>
          <w:i/>
          <w:iCs/>
        </w:rPr>
        <w:t xml:space="preserve">Styrelsen har i kallelsen sänt förslag till dagordning. </w:t>
      </w:r>
    </w:p>
    <w:p w14:paraId="4943D84C" w14:textId="77777777" w:rsidR="00B45E38" w:rsidRPr="00B45E38" w:rsidRDefault="00B45E38" w:rsidP="00B45E38">
      <w:pPr>
        <w:rPr>
          <w:rFonts w:asciiTheme="majorHAnsi" w:hAnsiTheme="majorHAnsi" w:cstheme="majorHAnsi"/>
          <w:i/>
          <w:iCs/>
        </w:rPr>
      </w:pPr>
      <w:r w:rsidRPr="00B45E38">
        <w:rPr>
          <w:rFonts w:asciiTheme="majorHAnsi" w:hAnsiTheme="majorHAnsi" w:cstheme="majorHAnsi"/>
          <w:i/>
          <w:iCs/>
        </w:rPr>
        <w:t>Bifall till styrelsens förslag till dagordning?</w:t>
      </w:r>
    </w:p>
    <w:tbl>
      <w:tblPr>
        <w:tblStyle w:val="Tabellrutnt"/>
        <w:tblW w:w="0" w:type="auto"/>
        <w:tblLook w:val="04A0" w:firstRow="1" w:lastRow="0" w:firstColumn="1" w:lastColumn="0" w:noHBand="0" w:noVBand="1"/>
      </w:tblPr>
      <w:tblGrid>
        <w:gridCol w:w="805"/>
        <w:gridCol w:w="805"/>
      </w:tblGrid>
      <w:tr w:rsidR="00B45E38" w:rsidRPr="00B45E38" w14:paraId="02100015" w14:textId="77777777" w:rsidTr="00141DD0">
        <w:trPr>
          <w:trHeight w:val="298"/>
        </w:trPr>
        <w:tc>
          <w:tcPr>
            <w:tcW w:w="805" w:type="dxa"/>
          </w:tcPr>
          <w:p w14:paraId="4ACDBFCA" w14:textId="77777777" w:rsidR="00B45E38" w:rsidRPr="00B45E38" w:rsidRDefault="00B45E38" w:rsidP="00141DD0">
            <w:pPr>
              <w:jc w:val="center"/>
              <w:rPr>
                <w:rFonts w:asciiTheme="majorHAnsi" w:hAnsiTheme="majorHAnsi" w:cstheme="majorHAnsi"/>
                <w:b/>
                <w:bCs/>
              </w:rPr>
            </w:pPr>
            <w:r w:rsidRPr="00B45E38">
              <w:rPr>
                <w:rFonts w:asciiTheme="majorHAnsi" w:hAnsiTheme="majorHAnsi" w:cstheme="majorHAnsi"/>
                <w:b/>
                <w:bCs/>
              </w:rPr>
              <w:t>JA</w:t>
            </w:r>
          </w:p>
        </w:tc>
        <w:tc>
          <w:tcPr>
            <w:tcW w:w="805" w:type="dxa"/>
          </w:tcPr>
          <w:p w14:paraId="52437C9A" w14:textId="77777777" w:rsidR="00B45E38" w:rsidRPr="00B45E38" w:rsidRDefault="00B45E38" w:rsidP="00141DD0">
            <w:pPr>
              <w:jc w:val="center"/>
              <w:rPr>
                <w:rFonts w:asciiTheme="majorHAnsi" w:hAnsiTheme="majorHAnsi" w:cstheme="majorHAnsi"/>
                <w:b/>
                <w:bCs/>
              </w:rPr>
            </w:pPr>
            <w:r w:rsidRPr="00B45E38">
              <w:rPr>
                <w:rFonts w:asciiTheme="majorHAnsi" w:hAnsiTheme="majorHAnsi" w:cstheme="majorHAnsi"/>
                <w:b/>
                <w:bCs/>
              </w:rPr>
              <w:t>NEJ</w:t>
            </w:r>
          </w:p>
        </w:tc>
      </w:tr>
      <w:tr w:rsidR="00B45E38" w:rsidRPr="00B45E38" w14:paraId="3D578C90" w14:textId="77777777" w:rsidTr="00141DD0">
        <w:trPr>
          <w:trHeight w:val="360"/>
        </w:trPr>
        <w:tc>
          <w:tcPr>
            <w:tcW w:w="805" w:type="dxa"/>
          </w:tcPr>
          <w:p w14:paraId="3ADFDAD4" w14:textId="77777777" w:rsidR="00B45E38" w:rsidRPr="00B45E38" w:rsidRDefault="00B45E38" w:rsidP="00141DD0">
            <w:pPr>
              <w:rPr>
                <w:rFonts w:asciiTheme="majorHAnsi" w:hAnsiTheme="majorHAnsi" w:cstheme="majorHAnsi"/>
              </w:rPr>
            </w:pPr>
          </w:p>
        </w:tc>
        <w:tc>
          <w:tcPr>
            <w:tcW w:w="805" w:type="dxa"/>
          </w:tcPr>
          <w:p w14:paraId="38DACF82" w14:textId="77777777" w:rsidR="00B45E38" w:rsidRPr="00B45E38" w:rsidRDefault="00B45E38" w:rsidP="00141DD0">
            <w:pPr>
              <w:rPr>
                <w:rFonts w:asciiTheme="majorHAnsi" w:hAnsiTheme="majorHAnsi" w:cstheme="majorHAnsi"/>
              </w:rPr>
            </w:pPr>
          </w:p>
        </w:tc>
      </w:tr>
    </w:tbl>
    <w:p w14:paraId="62B83E16" w14:textId="77777777" w:rsidR="00B45E38" w:rsidRPr="00B45E38" w:rsidRDefault="00B45E38" w:rsidP="00B45E38">
      <w:pPr>
        <w:rPr>
          <w:rFonts w:asciiTheme="majorHAnsi" w:hAnsiTheme="majorHAnsi" w:cstheme="majorHAnsi"/>
        </w:rPr>
      </w:pPr>
    </w:p>
    <w:p w14:paraId="5132C0A9" w14:textId="77777777" w:rsidR="00B45E38" w:rsidRPr="00B45E38" w:rsidRDefault="00B45E38" w:rsidP="00B45E38">
      <w:pPr>
        <w:rPr>
          <w:rFonts w:asciiTheme="majorHAnsi" w:hAnsiTheme="majorHAnsi" w:cstheme="majorHAnsi"/>
        </w:rPr>
      </w:pPr>
    </w:p>
    <w:p w14:paraId="2315F81A" w14:textId="77777777" w:rsidR="00B45E38" w:rsidRPr="00B45E38" w:rsidRDefault="00B45E38" w:rsidP="00B45E38">
      <w:pPr>
        <w:rPr>
          <w:rFonts w:asciiTheme="majorHAnsi" w:hAnsiTheme="majorHAnsi" w:cstheme="majorHAnsi"/>
          <w:u w:val="single"/>
        </w:rPr>
      </w:pPr>
      <w:r w:rsidRPr="00B45E38">
        <w:rPr>
          <w:rFonts w:asciiTheme="majorHAnsi" w:hAnsiTheme="majorHAnsi" w:cstheme="majorHAnsi"/>
          <w:u w:val="single"/>
        </w:rPr>
        <w:t>3. Val av stämmoordförande</w:t>
      </w:r>
    </w:p>
    <w:p w14:paraId="1CDBB5B8" w14:textId="77777777" w:rsidR="00B45E38" w:rsidRPr="00B45E38" w:rsidRDefault="00B45E38" w:rsidP="00B45E38">
      <w:pPr>
        <w:rPr>
          <w:rFonts w:asciiTheme="majorHAnsi" w:hAnsiTheme="majorHAnsi" w:cstheme="majorHAnsi"/>
          <w:u w:val="single"/>
        </w:rPr>
      </w:pPr>
    </w:p>
    <w:p w14:paraId="33D71721" w14:textId="77777777" w:rsidR="00B45E38" w:rsidRPr="00B45E38" w:rsidRDefault="00B45E38" w:rsidP="00B45E38">
      <w:pPr>
        <w:rPr>
          <w:rFonts w:asciiTheme="majorHAnsi" w:hAnsiTheme="majorHAnsi" w:cstheme="majorHAnsi"/>
          <w:i/>
          <w:iCs/>
        </w:rPr>
      </w:pPr>
      <w:r w:rsidRPr="00B45E38">
        <w:rPr>
          <w:rFonts w:asciiTheme="majorHAnsi" w:hAnsiTheme="majorHAnsi" w:cstheme="majorHAnsi"/>
          <w:i/>
          <w:iCs/>
        </w:rPr>
        <w:t>Styrelsen föreslår Helena Nelson-Bülow till stämmoordförande</w:t>
      </w:r>
    </w:p>
    <w:p w14:paraId="5D9F2B2C" w14:textId="77777777" w:rsidR="00B45E38" w:rsidRPr="00B45E38" w:rsidRDefault="00B45E38" w:rsidP="00B45E38">
      <w:pPr>
        <w:rPr>
          <w:rFonts w:asciiTheme="majorHAnsi" w:hAnsiTheme="majorHAnsi" w:cstheme="majorHAnsi"/>
          <w:i/>
          <w:iCs/>
        </w:rPr>
      </w:pPr>
      <w:r w:rsidRPr="00B45E38">
        <w:rPr>
          <w:rFonts w:asciiTheme="majorHAnsi" w:hAnsiTheme="majorHAnsi" w:cstheme="majorHAnsi"/>
          <w:i/>
          <w:iCs/>
        </w:rPr>
        <w:t>Bifall till styrelsens förslag att utse Helena Nelson-Bülow till stämmoordförande?</w:t>
      </w:r>
    </w:p>
    <w:tbl>
      <w:tblPr>
        <w:tblStyle w:val="Tabellrutnt"/>
        <w:tblW w:w="0" w:type="auto"/>
        <w:tblLook w:val="04A0" w:firstRow="1" w:lastRow="0" w:firstColumn="1" w:lastColumn="0" w:noHBand="0" w:noVBand="1"/>
      </w:tblPr>
      <w:tblGrid>
        <w:gridCol w:w="805"/>
        <w:gridCol w:w="805"/>
      </w:tblGrid>
      <w:tr w:rsidR="00B45E38" w:rsidRPr="00B45E38" w14:paraId="30A4C981" w14:textId="77777777" w:rsidTr="00141DD0">
        <w:trPr>
          <w:trHeight w:val="298"/>
        </w:trPr>
        <w:tc>
          <w:tcPr>
            <w:tcW w:w="805" w:type="dxa"/>
          </w:tcPr>
          <w:p w14:paraId="3E481D30" w14:textId="77777777" w:rsidR="00B45E38" w:rsidRPr="00B45E38" w:rsidRDefault="00B45E38" w:rsidP="00141DD0">
            <w:pPr>
              <w:jc w:val="center"/>
              <w:rPr>
                <w:rFonts w:asciiTheme="majorHAnsi" w:hAnsiTheme="majorHAnsi" w:cstheme="majorHAnsi"/>
                <w:b/>
                <w:bCs/>
              </w:rPr>
            </w:pPr>
            <w:r w:rsidRPr="00B45E38">
              <w:rPr>
                <w:rFonts w:asciiTheme="majorHAnsi" w:hAnsiTheme="majorHAnsi" w:cstheme="majorHAnsi"/>
                <w:b/>
                <w:bCs/>
              </w:rPr>
              <w:t>JA</w:t>
            </w:r>
          </w:p>
        </w:tc>
        <w:tc>
          <w:tcPr>
            <w:tcW w:w="805" w:type="dxa"/>
          </w:tcPr>
          <w:p w14:paraId="6F948AFC" w14:textId="77777777" w:rsidR="00B45E38" w:rsidRPr="00B45E38" w:rsidRDefault="00B45E38" w:rsidP="00141DD0">
            <w:pPr>
              <w:jc w:val="center"/>
              <w:rPr>
                <w:rFonts w:asciiTheme="majorHAnsi" w:hAnsiTheme="majorHAnsi" w:cstheme="majorHAnsi"/>
                <w:b/>
                <w:bCs/>
              </w:rPr>
            </w:pPr>
            <w:r w:rsidRPr="00B45E38">
              <w:rPr>
                <w:rFonts w:asciiTheme="majorHAnsi" w:hAnsiTheme="majorHAnsi" w:cstheme="majorHAnsi"/>
                <w:b/>
                <w:bCs/>
              </w:rPr>
              <w:t>NEJ</w:t>
            </w:r>
          </w:p>
        </w:tc>
      </w:tr>
      <w:tr w:rsidR="00B45E38" w:rsidRPr="00B45E38" w14:paraId="7B4E6FAF" w14:textId="77777777" w:rsidTr="00141DD0">
        <w:trPr>
          <w:trHeight w:val="360"/>
        </w:trPr>
        <w:tc>
          <w:tcPr>
            <w:tcW w:w="805" w:type="dxa"/>
          </w:tcPr>
          <w:p w14:paraId="3CD31954" w14:textId="77777777" w:rsidR="00B45E38" w:rsidRPr="00B45E38" w:rsidRDefault="00B45E38" w:rsidP="00141DD0">
            <w:pPr>
              <w:rPr>
                <w:rFonts w:asciiTheme="majorHAnsi" w:hAnsiTheme="majorHAnsi" w:cstheme="majorHAnsi"/>
              </w:rPr>
            </w:pPr>
          </w:p>
        </w:tc>
        <w:tc>
          <w:tcPr>
            <w:tcW w:w="805" w:type="dxa"/>
          </w:tcPr>
          <w:p w14:paraId="097F7F97" w14:textId="77777777" w:rsidR="00B45E38" w:rsidRPr="00B45E38" w:rsidRDefault="00B45E38" w:rsidP="00141DD0">
            <w:pPr>
              <w:rPr>
                <w:rFonts w:asciiTheme="majorHAnsi" w:hAnsiTheme="majorHAnsi" w:cstheme="majorHAnsi"/>
              </w:rPr>
            </w:pPr>
          </w:p>
        </w:tc>
      </w:tr>
    </w:tbl>
    <w:p w14:paraId="0B1F96BF" w14:textId="77777777" w:rsidR="00B45E38" w:rsidRPr="00B45E38" w:rsidRDefault="00B45E38" w:rsidP="00B45E38">
      <w:pPr>
        <w:rPr>
          <w:rFonts w:asciiTheme="majorHAnsi" w:hAnsiTheme="majorHAnsi" w:cstheme="majorHAnsi"/>
        </w:rPr>
      </w:pPr>
    </w:p>
    <w:p w14:paraId="55E6CEC3" w14:textId="77777777" w:rsidR="00B45E38" w:rsidRPr="00B45E38" w:rsidRDefault="00B45E38" w:rsidP="00B45E38">
      <w:pPr>
        <w:rPr>
          <w:rFonts w:asciiTheme="majorHAnsi" w:hAnsiTheme="majorHAnsi" w:cstheme="majorHAnsi"/>
          <w:u w:val="single"/>
        </w:rPr>
      </w:pPr>
      <w:r w:rsidRPr="00B45E38">
        <w:rPr>
          <w:rFonts w:asciiTheme="majorHAnsi" w:hAnsiTheme="majorHAnsi" w:cstheme="majorHAnsi"/>
          <w:u w:val="single"/>
        </w:rPr>
        <w:t>4. Anmälan av stämmoordförandes val av protokollförare*</w:t>
      </w:r>
    </w:p>
    <w:p w14:paraId="12970395" w14:textId="77777777" w:rsidR="00B45E38" w:rsidRPr="00B45E38" w:rsidRDefault="00B45E38" w:rsidP="00B45E38">
      <w:pPr>
        <w:rPr>
          <w:rFonts w:asciiTheme="majorHAnsi" w:hAnsiTheme="majorHAnsi" w:cstheme="majorHAnsi"/>
          <w:u w:val="single"/>
        </w:rPr>
      </w:pPr>
    </w:p>
    <w:p w14:paraId="46711E74" w14:textId="77777777" w:rsidR="00B45E38" w:rsidRPr="00B45E38" w:rsidRDefault="00B45E38" w:rsidP="00B45E38">
      <w:pPr>
        <w:rPr>
          <w:rFonts w:asciiTheme="majorHAnsi" w:hAnsiTheme="majorHAnsi" w:cstheme="majorHAnsi"/>
          <w:u w:val="single"/>
        </w:rPr>
      </w:pPr>
      <w:r w:rsidRPr="00B45E38">
        <w:rPr>
          <w:rFonts w:asciiTheme="majorHAnsi" w:hAnsiTheme="majorHAnsi" w:cstheme="majorHAnsi"/>
          <w:u w:val="single"/>
        </w:rPr>
        <w:t>5. Val av två justerare tillika rösträknare</w:t>
      </w:r>
    </w:p>
    <w:p w14:paraId="7CAA323C" w14:textId="77777777" w:rsidR="00B45E38" w:rsidRPr="00B45E38" w:rsidRDefault="00B45E38" w:rsidP="00B45E38">
      <w:pPr>
        <w:rPr>
          <w:rFonts w:asciiTheme="majorHAnsi" w:hAnsiTheme="majorHAnsi" w:cstheme="majorHAnsi"/>
        </w:rPr>
      </w:pPr>
    </w:p>
    <w:p w14:paraId="28562FCB" w14:textId="77777777" w:rsidR="00B45E38" w:rsidRPr="00B45E38" w:rsidRDefault="00B45E38" w:rsidP="00B45E38">
      <w:pPr>
        <w:rPr>
          <w:rFonts w:asciiTheme="majorHAnsi" w:hAnsiTheme="majorHAnsi" w:cstheme="majorHAnsi"/>
          <w:i/>
          <w:iCs/>
        </w:rPr>
      </w:pPr>
      <w:r w:rsidRPr="00B45E38">
        <w:rPr>
          <w:rFonts w:asciiTheme="majorHAnsi" w:hAnsiTheme="majorHAnsi" w:cstheme="majorHAnsi"/>
          <w:i/>
          <w:iCs/>
        </w:rPr>
        <w:t>Valberedningen föreslår att Jacob Broms och Karl Nilsson väljs till justerare tillika rösträknare</w:t>
      </w:r>
    </w:p>
    <w:p w14:paraId="0D744C4D" w14:textId="77777777" w:rsidR="00B45E38" w:rsidRPr="00B45E38" w:rsidRDefault="00B45E38" w:rsidP="00B45E38">
      <w:pPr>
        <w:rPr>
          <w:rFonts w:asciiTheme="majorHAnsi" w:hAnsiTheme="majorHAnsi" w:cstheme="majorHAnsi"/>
          <w:i/>
          <w:iCs/>
        </w:rPr>
      </w:pPr>
      <w:r w:rsidRPr="00B45E38">
        <w:rPr>
          <w:rFonts w:asciiTheme="majorHAnsi" w:hAnsiTheme="majorHAnsi" w:cstheme="majorHAnsi"/>
          <w:i/>
          <w:iCs/>
        </w:rPr>
        <w:t>Bifall till styrelsens förslag att utse Jacob Broms och Karl Nilsson till justerare tillika rösträknare</w:t>
      </w:r>
    </w:p>
    <w:tbl>
      <w:tblPr>
        <w:tblStyle w:val="Tabellrutnt"/>
        <w:tblW w:w="0" w:type="auto"/>
        <w:tblLook w:val="04A0" w:firstRow="1" w:lastRow="0" w:firstColumn="1" w:lastColumn="0" w:noHBand="0" w:noVBand="1"/>
      </w:tblPr>
      <w:tblGrid>
        <w:gridCol w:w="805"/>
        <w:gridCol w:w="805"/>
      </w:tblGrid>
      <w:tr w:rsidR="00B45E38" w:rsidRPr="00B45E38" w14:paraId="6D66C546" w14:textId="77777777" w:rsidTr="00141DD0">
        <w:trPr>
          <w:trHeight w:val="298"/>
        </w:trPr>
        <w:tc>
          <w:tcPr>
            <w:tcW w:w="805" w:type="dxa"/>
          </w:tcPr>
          <w:p w14:paraId="419FD960" w14:textId="77777777" w:rsidR="00B45E38" w:rsidRPr="00B45E38" w:rsidRDefault="00B45E38" w:rsidP="00141DD0">
            <w:pPr>
              <w:jc w:val="center"/>
              <w:rPr>
                <w:rFonts w:asciiTheme="majorHAnsi" w:hAnsiTheme="majorHAnsi" w:cstheme="majorHAnsi"/>
                <w:b/>
                <w:bCs/>
              </w:rPr>
            </w:pPr>
            <w:r w:rsidRPr="00B45E38">
              <w:rPr>
                <w:rFonts w:asciiTheme="majorHAnsi" w:hAnsiTheme="majorHAnsi" w:cstheme="majorHAnsi"/>
                <w:b/>
                <w:bCs/>
              </w:rPr>
              <w:t>JA</w:t>
            </w:r>
          </w:p>
        </w:tc>
        <w:tc>
          <w:tcPr>
            <w:tcW w:w="805" w:type="dxa"/>
          </w:tcPr>
          <w:p w14:paraId="2C630294" w14:textId="77777777" w:rsidR="00B45E38" w:rsidRPr="00B45E38" w:rsidRDefault="00B45E38" w:rsidP="00141DD0">
            <w:pPr>
              <w:jc w:val="center"/>
              <w:rPr>
                <w:rFonts w:asciiTheme="majorHAnsi" w:hAnsiTheme="majorHAnsi" w:cstheme="majorHAnsi"/>
                <w:b/>
                <w:bCs/>
              </w:rPr>
            </w:pPr>
            <w:r w:rsidRPr="00B45E38">
              <w:rPr>
                <w:rFonts w:asciiTheme="majorHAnsi" w:hAnsiTheme="majorHAnsi" w:cstheme="majorHAnsi"/>
                <w:b/>
                <w:bCs/>
              </w:rPr>
              <w:t>NEJ</w:t>
            </w:r>
          </w:p>
        </w:tc>
      </w:tr>
      <w:tr w:rsidR="00B45E38" w:rsidRPr="00B45E38" w14:paraId="38CF556F" w14:textId="77777777" w:rsidTr="00141DD0">
        <w:trPr>
          <w:trHeight w:val="360"/>
        </w:trPr>
        <w:tc>
          <w:tcPr>
            <w:tcW w:w="805" w:type="dxa"/>
          </w:tcPr>
          <w:p w14:paraId="1AAB02A5" w14:textId="77777777" w:rsidR="00B45E38" w:rsidRPr="00B45E38" w:rsidRDefault="00B45E38" w:rsidP="00141DD0">
            <w:pPr>
              <w:rPr>
                <w:rFonts w:asciiTheme="majorHAnsi" w:hAnsiTheme="majorHAnsi" w:cstheme="majorHAnsi"/>
              </w:rPr>
            </w:pPr>
          </w:p>
        </w:tc>
        <w:tc>
          <w:tcPr>
            <w:tcW w:w="805" w:type="dxa"/>
          </w:tcPr>
          <w:p w14:paraId="2D91434B" w14:textId="77777777" w:rsidR="00B45E38" w:rsidRPr="00B45E38" w:rsidRDefault="00B45E38" w:rsidP="00141DD0">
            <w:pPr>
              <w:rPr>
                <w:rFonts w:asciiTheme="majorHAnsi" w:hAnsiTheme="majorHAnsi" w:cstheme="majorHAnsi"/>
              </w:rPr>
            </w:pPr>
          </w:p>
        </w:tc>
      </w:tr>
    </w:tbl>
    <w:p w14:paraId="050D5E37" w14:textId="77777777" w:rsidR="00B45E38" w:rsidRPr="00B45E38" w:rsidRDefault="00B45E38" w:rsidP="00B45E38">
      <w:pPr>
        <w:rPr>
          <w:rFonts w:asciiTheme="majorHAnsi" w:hAnsiTheme="majorHAnsi" w:cstheme="majorHAnsi"/>
        </w:rPr>
      </w:pPr>
    </w:p>
    <w:p w14:paraId="6CE4241E" w14:textId="77777777" w:rsidR="00B45E38" w:rsidRPr="00B45E38" w:rsidRDefault="00B45E38" w:rsidP="00B45E38">
      <w:pPr>
        <w:rPr>
          <w:rFonts w:asciiTheme="majorHAnsi" w:hAnsiTheme="majorHAnsi" w:cstheme="majorHAnsi"/>
        </w:rPr>
      </w:pPr>
    </w:p>
    <w:p w14:paraId="074A7F53" w14:textId="77777777" w:rsidR="00B45E38" w:rsidRPr="00B45E38" w:rsidRDefault="00B45E38" w:rsidP="00B45E38">
      <w:pPr>
        <w:rPr>
          <w:rFonts w:asciiTheme="majorHAnsi" w:hAnsiTheme="majorHAnsi" w:cstheme="majorHAnsi"/>
          <w:u w:val="single"/>
        </w:rPr>
      </w:pPr>
      <w:r w:rsidRPr="00B45E38">
        <w:rPr>
          <w:rFonts w:asciiTheme="majorHAnsi" w:hAnsiTheme="majorHAnsi" w:cstheme="majorHAnsi"/>
          <w:u w:val="single"/>
        </w:rPr>
        <w:t>6. Fråga om stämman blivit stadgeenligt utlyst</w:t>
      </w:r>
    </w:p>
    <w:p w14:paraId="50034055" w14:textId="77777777" w:rsidR="00B45E38" w:rsidRPr="00B45E38" w:rsidRDefault="00B45E38" w:rsidP="00B45E38">
      <w:pPr>
        <w:rPr>
          <w:rFonts w:asciiTheme="majorHAnsi" w:hAnsiTheme="majorHAnsi" w:cstheme="majorHAnsi"/>
          <w:i/>
          <w:iCs/>
        </w:rPr>
      </w:pPr>
      <w:r w:rsidRPr="00B45E38">
        <w:rPr>
          <w:rFonts w:asciiTheme="majorHAnsi" w:hAnsiTheme="majorHAnsi" w:cstheme="majorHAnsi"/>
          <w:i/>
          <w:iCs/>
        </w:rPr>
        <w:t>Enligt föreningens stadgar ska kallelse ske tidigast sex veckor före föreningsstämman och senast två veckor före föreningsstämman. Styrelsen har kallat genom anslag i föreningens trapphus den 28 april, genom utdelning av kallelser 1 maj samt meddelande på föreningens hemsida. Bifall till att kallelse har skett i behörig ordning?</w:t>
      </w:r>
    </w:p>
    <w:tbl>
      <w:tblPr>
        <w:tblStyle w:val="Tabellrutnt"/>
        <w:tblW w:w="0" w:type="auto"/>
        <w:tblLook w:val="04A0" w:firstRow="1" w:lastRow="0" w:firstColumn="1" w:lastColumn="0" w:noHBand="0" w:noVBand="1"/>
      </w:tblPr>
      <w:tblGrid>
        <w:gridCol w:w="805"/>
        <w:gridCol w:w="805"/>
      </w:tblGrid>
      <w:tr w:rsidR="00B45E38" w:rsidRPr="00B45E38" w14:paraId="231413B7" w14:textId="77777777" w:rsidTr="00141DD0">
        <w:trPr>
          <w:trHeight w:val="298"/>
        </w:trPr>
        <w:tc>
          <w:tcPr>
            <w:tcW w:w="805" w:type="dxa"/>
          </w:tcPr>
          <w:p w14:paraId="27C7EB06" w14:textId="77777777" w:rsidR="00B45E38" w:rsidRPr="00B45E38" w:rsidRDefault="00B45E38" w:rsidP="00141DD0">
            <w:pPr>
              <w:jc w:val="center"/>
              <w:rPr>
                <w:rFonts w:asciiTheme="majorHAnsi" w:hAnsiTheme="majorHAnsi" w:cstheme="majorHAnsi"/>
                <w:b/>
                <w:bCs/>
              </w:rPr>
            </w:pPr>
            <w:r w:rsidRPr="00B45E38">
              <w:rPr>
                <w:rFonts w:asciiTheme="majorHAnsi" w:hAnsiTheme="majorHAnsi" w:cstheme="majorHAnsi"/>
                <w:b/>
                <w:bCs/>
              </w:rPr>
              <w:lastRenderedPageBreak/>
              <w:t>JA</w:t>
            </w:r>
          </w:p>
        </w:tc>
        <w:tc>
          <w:tcPr>
            <w:tcW w:w="805" w:type="dxa"/>
          </w:tcPr>
          <w:p w14:paraId="3B901F78" w14:textId="77777777" w:rsidR="00B45E38" w:rsidRPr="00B45E38" w:rsidRDefault="00B45E38" w:rsidP="00141DD0">
            <w:pPr>
              <w:jc w:val="center"/>
              <w:rPr>
                <w:rFonts w:asciiTheme="majorHAnsi" w:hAnsiTheme="majorHAnsi" w:cstheme="majorHAnsi"/>
                <w:b/>
                <w:bCs/>
              </w:rPr>
            </w:pPr>
            <w:r w:rsidRPr="00B45E38">
              <w:rPr>
                <w:rFonts w:asciiTheme="majorHAnsi" w:hAnsiTheme="majorHAnsi" w:cstheme="majorHAnsi"/>
                <w:b/>
                <w:bCs/>
              </w:rPr>
              <w:t>NEJ</w:t>
            </w:r>
          </w:p>
        </w:tc>
      </w:tr>
      <w:tr w:rsidR="00B45E38" w:rsidRPr="00B45E38" w14:paraId="405DB0FE" w14:textId="77777777" w:rsidTr="00141DD0">
        <w:trPr>
          <w:trHeight w:val="360"/>
        </w:trPr>
        <w:tc>
          <w:tcPr>
            <w:tcW w:w="805" w:type="dxa"/>
          </w:tcPr>
          <w:p w14:paraId="54451425" w14:textId="77777777" w:rsidR="00B45E38" w:rsidRPr="00B45E38" w:rsidRDefault="00B45E38" w:rsidP="00141DD0">
            <w:pPr>
              <w:rPr>
                <w:rFonts w:asciiTheme="majorHAnsi" w:hAnsiTheme="majorHAnsi" w:cstheme="majorHAnsi"/>
              </w:rPr>
            </w:pPr>
          </w:p>
        </w:tc>
        <w:tc>
          <w:tcPr>
            <w:tcW w:w="805" w:type="dxa"/>
          </w:tcPr>
          <w:p w14:paraId="79229FE9" w14:textId="77777777" w:rsidR="00B45E38" w:rsidRPr="00B45E38" w:rsidRDefault="00B45E38" w:rsidP="00141DD0">
            <w:pPr>
              <w:rPr>
                <w:rFonts w:asciiTheme="majorHAnsi" w:hAnsiTheme="majorHAnsi" w:cstheme="majorHAnsi"/>
              </w:rPr>
            </w:pPr>
          </w:p>
        </w:tc>
      </w:tr>
    </w:tbl>
    <w:p w14:paraId="655BEA25" w14:textId="77777777" w:rsidR="00B45E38" w:rsidRPr="00B45E38" w:rsidRDefault="00B45E38" w:rsidP="00B45E38">
      <w:pPr>
        <w:rPr>
          <w:rFonts w:asciiTheme="majorHAnsi" w:hAnsiTheme="majorHAnsi" w:cstheme="majorHAnsi"/>
        </w:rPr>
      </w:pPr>
    </w:p>
    <w:p w14:paraId="12328089" w14:textId="77777777" w:rsidR="00B45E38" w:rsidRPr="00B45E38" w:rsidRDefault="00B45E38" w:rsidP="00B45E38">
      <w:pPr>
        <w:rPr>
          <w:rFonts w:asciiTheme="majorHAnsi" w:hAnsiTheme="majorHAnsi" w:cstheme="majorHAnsi"/>
          <w:u w:val="single"/>
        </w:rPr>
      </w:pPr>
      <w:r w:rsidRPr="00B45E38">
        <w:rPr>
          <w:rFonts w:asciiTheme="majorHAnsi" w:hAnsiTheme="majorHAnsi" w:cstheme="majorHAnsi"/>
          <w:u w:val="single"/>
        </w:rPr>
        <w:t>7. Fastställande av röstlängd*</w:t>
      </w:r>
    </w:p>
    <w:p w14:paraId="3679BB3F" w14:textId="77777777" w:rsidR="00B45E38" w:rsidRPr="00B45E38" w:rsidRDefault="00B45E38" w:rsidP="00B45E38">
      <w:pPr>
        <w:rPr>
          <w:rFonts w:asciiTheme="majorHAnsi" w:hAnsiTheme="majorHAnsi" w:cstheme="majorHAnsi"/>
          <w:u w:val="single"/>
        </w:rPr>
      </w:pPr>
    </w:p>
    <w:p w14:paraId="7711318E" w14:textId="77777777" w:rsidR="00B45E38" w:rsidRPr="00B45E38" w:rsidRDefault="00B45E38" w:rsidP="00B45E38">
      <w:pPr>
        <w:rPr>
          <w:rFonts w:asciiTheme="majorHAnsi" w:hAnsiTheme="majorHAnsi" w:cstheme="majorHAnsi"/>
          <w:u w:val="single"/>
        </w:rPr>
      </w:pPr>
      <w:r w:rsidRPr="00B45E38">
        <w:rPr>
          <w:rFonts w:asciiTheme="majorHAnsi" w:hAnsiTheme="majorHAnsi" w:cstheme="majorHAnsi"/>
          <w:u w:val="single"/>
        </w:rPr>
        <w:t>8. Föredragning av styrelsens årsredovisning*</w:t>
      </w:r>
    </w:p>
    <w:p w14:paraId="69A71456" w14:textId="77777777" w:rsidR="00B45E38" w:rsidRPr="00B45E38" w:rsidRDefault="00B45E38" w:rsidP="00B45E38">
      <w:pPr>
        <w:rPr>
          <w:rFonts w:asciiTheme="majorHAnsi" w:hAnsiTheme="majorHAnsi" w:cstheme="majorHAnsi"/>
          <w:u w:val="single"/>
        </w:rPr>
      </w:pPr>
    </w:p>
    <w:p w14:paraId="49C41BE8" w14:textId="77777777" w:rsidR="00B45E38" w:rsidRPr="00B45E38" w:rsidRDefault="00B45E38" w:rsidP="00B45E38">
      <w:pPr>
        <w:rPr>
          <w:rFonts w:asciiTheme="majorHAnsi" w:hAnsiTheme="majorHAnsi" w:cstheme="majorHAnsi"/>
          <w:u w:val="single"/>
        </w:rPr>
      </w:pPr>
      <w:r w:rsidRPr="00B45E38">
        <w:rPr>
          <w:rFonts w:asciiTheme="majorHAnsi" w:hAnsiTheme="majorHAnsi" w:cstheme="majorHAnsi"/>
          <w:u w:val="single"/>
        </w:rPr>
        <w:t>9. Föredragning av revisorns berättelse*</w:t>
      </w:r>
    </w:p>
    <w:p w14:paraId="036F6602" w14:textId="77777777" w:rsidR="00B45E38" w:rsidRPr="00B45E38" w:rsidRDefault="00B45E38" w:rsidP="00B45E38">
      <w:pPr>
        <w:rPr>
          <w:rFonts w:asciiTheme="majorHAnsi" w:hAnsiTheme="majorHAnsi" w:cstheme="majorHAnsi"/>
          <w:u w:val="single"/>
        </w:rPr>
      </w:pPr>
    </w:p>
    <w:p w14:paraId="63A8FC38" w14:textId="77777777" w:rsidR="00B45E38" w:rsidRPr="00B45E38" w:rsidRDefault="00B45E38" w:rsidP="00B45E38">
      <w:pPr>
        <w:rPr>
          <w:rFonts w:asciiTheme="majorHAnsi" w:hAnsiTheme="majorHAnsi" w:cstheme="majorHAnsi"/>
          <w:u w:val="single"/>
        </w:rPr>
      </w:pPr>
      <w:r w:rsidRPr="00B45E38">
        <w:rPr>
          <w:rFonts w:asciiTheme="majorHAnsi" w:hAnsiTheme="majorHAnsi" w:cstheme="majorHAnsi"/>
          <w:u w:val="single"/>
        </w:rPr>
        <w:t>10. Beslut om fastställande av resultat- och balansräkning</w:t>
      </w:r>
    </w:p>
    <w:p w14:paraId="64E0D199" w14:textId="77777777" w:rsidR="00B45E38" w:rsidRPr="00B45E38" w:rsidRDefault="00B45E38" w:rsidP="00B45E38">
      <w:pPr>
        <w:rPr>
          <w:rFonts w:asciiTheme="majorHAnsi" w:hAnsiTheme="majorHAnsi" w:cstheme="majorHAnsi"/>
          <w:u w:val="single"/>
        </w:rPr>
      </w:pPr>
    </w:p>
    <w:p w14:paraId="1FD5D1F2" w14:textId="77777777" w:rsidR="00B45E38" w:rsidRPr="00B45E38" w:rsidRDefault="00B45E38" w:rsidP="00B45E38">
      <w:pPr>
        <w:rPr>
          <w:rFonts w:asciiTheme="majorHAnsi" w:hAnsiTheme="majorHAnsi" w:cstheme="majorHAnsi"/>
          <w:i/>
          <w:iCs/>
        </w:rPr>
      </w:pPr>
      <w:r w:rsidRPr="00B45E38">
        <w:rPr>
          <w:rFonts w:asciiTheme="majorHAnsi" w:hAnsiTheme="majorHAnsi" w:cstheme="majorHAnsi"/>
          <w:i/>
          <w:iCs/>
        </w:rPr>
        <w:t xml:space="preserve">Styrelsen har lagt fram förslag till resultaträkning och balansräkning i enlighet med den utdelade årsredovisningen. Bifall till att fastställa resultaträkning och balansräkning? </w:t>
      </w:r>
    </w:p>
    <w:tbl>
      <w:tblPr>
        <w:tblStyle w:val="Tabellrutnt"/>
        <w:tblW w:w="0" w:type="auto"/>
        <w:tblLook w:val="04A0" w:firstRow="1" w:lastRow="0" w:firstColumn="1" w:lastColumn="0" w:noHBand="0" w:noVBand="1"/>
      </w:tblPr>
      <w:tblGrid>
        <w:gridCol w:w="805"/>
        <w:gridCol w:w="805"/>
      </w:tblGrid>
      <w:tr w:rsidR="00B45E38" w:rsidRPr="00B45E38" w14:paraId="42C5919A" w14:textId="77777777" w:rsidTr="00141DD0">
        <w:trPr>
          <w:trHeight w:val="298"/>
        </w:trPr>
        <w:tc>
          <w:tcPr>
            <w:tcW w:w="805" w:type="dxa"/>
          </w:tcPr>
          <w:p w14:paraId="68E3F1F3" w14:textId="77777777" w:rsidR="00B45E38" w:rsidRPr="00B45E38" w:rsidRDefault="00B45E38" w:rsidP="00141DD0">
            <w:pPr>
              <w:jc w:val="center"/>
              <w:rPr>
                <w:rFonts w:asciiTheme="majorHAnsi" w:hAnsiTheme="majorHAnsi" w:cstheme="majorHAnsi"/>
                <w:b/>
                <w:bCs/>
              </w:rPr>
            </w:pPr>
            <w:r w:rsidRPr="00B45E38">
              <w:rPr>
                <w:rFonts w:asciiTheme="majorHAnsi" w:hAnsiTheme="majorHAnsi" w:cstheme="majorHAnsi"/>
                <w:b/>
                <w:bCs/>
              </w:rPr>
              <w:t>JA</w:t>
            </w:r>
          </w:p>
        </w:tc>
        <w:tc>
          <w:tcPr>
            <w:tcW w:w="805" w:type="dxa"/>
          </w:tcPr>
          <w:p w14:paraId="0BC5EA98" w14:textId="77777777" w:rsidR="00B45E38" w:rsidRPr="00B45E38" w:rsidRDefault="00B45E38" w:rsidP="00141DD0">
            <w:pPr>
              <w:jc w:val="center"/>
              <w:rPr>
                <w:rFonts w:asciiTheme="majorHAnsi" w:hAnsiTheme="majorHAnsi" w:cstheme="majorHAnsi"/>
                <w:b/>
                <w:bCs/>
              </w:rPr>
            </w:pPr>
            <w:r w:rsidRPr="00B45E38">
              <w:rPr>
                <w:rFonts w:asciiTheme="majorHAnsi" w:hAnsiTheme="majorHAnsi" w:cstheme="majorHAnsi"/>
                <w:b/>
                <w:bCs/>
              </w:rPr>
              <w:t>NEJ</w:t>
            </w:r>
          </w:p>
        </w:tc>
      </w:tr>
      <w:tr w:rsidR="00B45E38" w:rsidRPr="00B45E38" w14:paraId="245523A7" w14:textId="77777777" w:rsidTr="00141DD0">
        <w:trPr>
          <w:trHeight w:val="360"/>
        </w:trPr>
        <w:tc>
          <w:tcPr>
            <w:tcW w:w="805" w:type="dxa"/>
          </w:tcPr>
          <w:p w14:paraId="306F8641" w14:textId="77777777" w:rsidR="00B45E38" w:rsidRPr="00B45E38" w:rsidRDefault="00B45E38" w:rsidP="00141DD0">
            <w:pPr>
              <w:rPr>
                <w:rFonts w:asciiTheme="majorHAnsi" w:hAnsiTheme="majorHAnsi" w:cstheme="majorHAnsi"/>
              </w:rPr>
            </w:pPr>
          </w:p>
        </w:tc>
        <w:tc>
          <w:tcPr>
            <w:tcW w:w="805" w:type="dxa"/>
          </w:tcPr>
          <w:p w14:paraId="417E4620" w14:textId="77777777" w:rsidR="00B45E38" w:rsidRPr="00B45E38" w:rsidRDefault="00B45E38" w:rsidP="00141DD0">
            <w:pPr>
              <w:rPr>
                <w:rFonts w:asciiTheme="majorHAnsi" w:hAnsiTheme="majorHAnsi" w:cstheme="majorHAnsi"/>
              </w:rPr>
            </w:pPr>
          </w:p>
        </w:tc>
      </w:tr>
    </w:tbl>
    <w:p w14:paraId="714571F7" w14:textId="77777777" w:rsidR="00B45E38" w:rsidRPr="00B45E38" w:rsidRDefault="00B45E38" w:rsidP="00B45E38">
      <w:pPr>
        <w:rPr>
          <w:rFonts w:asciiTheme="majorHAnsi" w:hAnsiTheme="majorHAnsi" w:cstheme="majorHAnsi"/>
          <w:u w:val="single"/>
        </w:rPr>
      </w:pPr>
    </w:p>
    <w:p w14:paraId="103208B2" w14:textId="77777777" w:rsidR="00B45E38" w:rsidRPr="00B45E38" w:rsidRDefault="00B45E38" w:rsidP="00B45E38">
      <w:pPr>
        <w:rPr>
          <w:rFonts w:asciiTheme="majorHAnsi" w:hAnsiTheme="majorHAnsi" w:cstheme="majorHAnsi"/>
          <w:u w:val="single"/>
        </w:rPr>
      </w:pPr>
      <w:r w:rsidRPr="00B45E38">
        <w:rPr>
          <w:rFonts w:asciiTheme="majorHAnsi" w:hAnsiTheme="majorHAnsi" w:cstheme="majorHAnsi"/>
          <w:u w:val="single"/>
        </w:rPr>
        <w:t>11. Beslut om resultatdisposition</w:t>
      </w:r>
    </w:p>
    <w:p w14:paraId="6A8440CB" w14:textId="77777777" w:rsidR="00B45E38" w:rsidRPr="00B45E38" w:rsidRDefault="00B45E38" w:rsidP="00B45E38">
      <w:pPr>
        <w:rPr>
          <w:rFonts w:asciiTheme="majorHAnsi" w:hAnsiTheme="majorHAnsi" w:cstheme="majorHAnsi"/>
          <w:u w:val="single"/>
        </w:rPr>
      </w:pPr>
    </w:p>
    <w:p w14:paraId="6EB6AB6C" w14:textId="77777777" w:rsidR="00B45E38" w:rsidRPr="00B45E38" w:rsidRDefault="00B45E38" w:rsidP="00B45E38">
      <w:pPr>
        <w:rPr>
          <w:rFonts w:asciiTheme="majorHAnsi" w:hAnsiTheme="majorHAnsi" w:cstheme="majorHAnsi"/>
          <w:i/>
          <w:iCs/>
        </w:rPr>
      </w:pPr>
      <w:r w:rsidRPr="00B45E38">
        <w:rPr>
          <w:rFonts w:asciiTheme="majorHAnsi" w:hAnsiTheme="majorHAnsi" w:cstheme="majorHAnsi"/>
          <w:i/>
          <w:iCs/>
        </w:rPr>
        <w:t>Styrelsen har lagt fram förslag till resultatdisposition i de utdelade årsredovisningen. Bifall till styrelsens förslag om resultatdisposition?</w:t>
      </w:r>
    </w:p>
    <w:tbl>
      <w:tblPr>
        <w:tblStyle w:val="Tabellrutnt"/>
        <w:tblW w:w="0" w:type="auto"/>
        <w:tblLook w:val="04A0" w:firstRow="1" w:lastRow="0" w:firstColumn="1" w:lastColumn="0" w:noHBand="0" w:noVBand="1"/>
      </w:tblPr>
      <w:tblGrid>
        <w:gridCol w:w="805"/>
        <w:gridCol w:w="805"/>
      </w:tblGrid>
      <w:tr w:rsidR="00B45E38" w:rsidRPr="00B45E38" w14:paraId="3C4A1DDF" w14:textId="77777777" w:rsidTr="00141DD0">
        <w:trPr>
          <w:trHeight w:val="298"/>
        </w:trPr>
        <w:tc>
          <w:tcPr>
            <w:tcW w:w="805" w:type="dxa"/>
          </w:tcPr>
          <w:p w14:paraId="70DB3BDA" w14:textId="77777777" w:rsidR="00B45E38" w:rsidRPr="00B45E38" w:rsidRDefault="00B45E38" w:rsidP="00141DD0">
            <w:pPr>
              <w:jc w:val="center"/>
              <w:rPr>
                <w:rFonts w:asciiTheme="majorHAnsi" w:hAnsiTheme="majorHAnsi" w:cstheme="majorHAnsi"/>
                <w:b/>
                <w:bCs/>
              </w:rPr>
            </w:pPr>
            <w:r w:rsidRPr="00B45E38">
              <w:rPr>
                <w:rFonts w:asciiTheme="majorHAnsi" w:hAnsiTheme="majorHAnsi" w:cstheme="majorHAnsi"/>
                <w:b/>
                <w:bCs/>
              </w:rPr>
              <w:t>JA</w:t>
            </w:r>
          </w:p>
        </w:tc>
        <w:tc>
          <w:tcPr>
            <w:tcW w:w="805" w:type="dxa"/>
          </w:tcPr>
          <w:p w14:paraId="25941082" w14:textId="77777777" w:rsidR="00B45E38" w:rsidRPr="00B45E38" w:rsidRDefault="00B45E38" w:rsidP="00141DD0">
            <w:pPr>
              <w:jc w:val="center"/>
              <w:rPr>
                <w:rFonts w:asciiTheme="majorHAnsi" w:hAnsiTheme="majorHAnsi" w:cstheme="majorHAnsi"/>
                <w:b/>
                <w:bCs/>
              </w:rPr>
            </w:pPr>
            <w:r w:rsidRPr="00B45E38">
              <w:rPr>
                <w:rFonts w:asciiTheme="majorHAnsi" w:hAnsiTheme="majorHAnsi" w:cstheme="majorHAnsi"/>
                <w:b/>
                <w:bCs/>
              </w:rPr>
              <w:t>NEJ</w:t>
            </w:r>
          </w:p>
        </w:tc>
      </w:tr>
      <w:tr w:rsidR="00B45E38" w:rsidRPr="00B45E38" w14:paraId="0CFA2979" w14:textId="77777777" w:rsidTr="00141DD0">
        <w:trPr>
          <w:trHeight w:val="360"/>
        </w:trPr>
        <w:tc>
          <w:tcPr>
            <w:tcW w:w="805" w:type="dxa"/>
          </w:tcPr>
          <w:p w14:paraId="0268DB44" w14:textId="77777777" w:rsidR="00B45E38" w:rsidRPr="00B45E38" w:rsidRDefault="00B45E38" w:rsidP="00141DD0">
            <w:pPr>
              <w:rPr>
                <w:rFonts w:asciiTheme="majorHAnsi" w:hAnsiTheme="majorHAnsi" w:cstheme="majorHAnsi"/>
              </w:rPr>
            </w:pPr>
          </w:p>
        </w:tc>
        <w:tc>
          <w:tcPr>
            <w:tcW w:w="805" w:type="dxa"/>
          </w:tcPr>
          <w:p w14:paraId="0BB07EB9" w14:textId="77777777" w:rsidR="00B45E38" w:rsidRPr="00B45E38" w:rsidRDefault="00B45E38" w:rsidP="00141DD0">
            <w:pPr>
              <w:rPr>
                <w:rFonts w:asciiTheme="majorHAnsi" w:hAnsiTheme="majorHAnsi" w:cstheme="majorHAnsi"/>
              </w:rPr>
            </w:pPr>
          </w:p>
        </w:tc>
      </w:tr>
    </w:tbl>
    <w:p w14:paraId="7415BC25" w14:textId="77777777" w:rsidR="00B45E38" w:rsidRPr="00B45E38" w:rsidRDefault="00B45E38" w:rsidP="00B45E38">
      <w:pPr>
        <w:rPr>
          <w:rFonts w:asciiTheme="majorHAnsi" w:hAnsiTheme="majorHAnsi" w:cstheme="majorHAnsi"/>
          <w:u w:val="single"/>
        </w:rPr>
      </w:pPr>
    </w:p>
    <w:p w14:paraId="00DFC70B" w14:textId="77777777" w:rsidR="00B45E38" w:rsidRPr="00B45E38" w:rsidRDefault="00B45E38" w:rsidP="00B45E38">
      <w:pPr>
        <w:rPr>
          <w:rFonts w:asciiTheme="majorHAnsi" w:hAnsiTheme="majorHAnsi" w:cstheme="majorHAnsi"/>
          <w:u w:val="single"/>
        </w:rPr>
      </w:pPr>
      <w:r w:rsidRPr="00B45E38">
        <w:rPr>
          <w:rFonts w:asciiTheme="majorHAnsi" w:hAnsiTheme="majorHAnsi" w:cstheme="majorHAnsi"/>
          <w:u w:val="single"/>
        </w:rPr>
        <w:t>12. Beslut om ansvarsfrihet för styrelsen</w:t>
      </w:r>
    </w:p>
    <w:p w14:paraId="23E39749" w14:textId="77777777" w:rsidR="00B45E38" w:rsidRPr="00B45E38" w:rsidRDefault="00B45E38" w:rsidP="00B45E38">
      <w:pPr>
        <w:rPr>
          <w:rFonts w:asciiTheme="majorHAnsi" w:hAnsiTheme="majorHAnsi" w:cstheme="majorHAnsi"/>
          <w:u w:val="single"/>
        </w:rPr>
      </w:pPr>
    </w:p>
    <w:p w14:paraId="6D2F9E64" w14:textId="77777777" w:rsidR="00B45E38" w:rsidRPr="00B45E38" w:rsidRDefault="00B45E38" w:rsidP="00B45E38">
      <w:pPr>
        <w:rPr>
          <w:rFonts w:asciiTheme="majorHAnsi" w:hAnsiTheme="majorHAnsi" w:cstheme="majorHAnsi"/>
          <w:i/>
          <w:iCs/>
        </w:rPr>
      </w:pPr>
      <w:r w:rsidRPr="00B45E38">
        <w:rPr>
          <w:rFonts w:asciiTheme="majorHAnsi" w:hAnsiTheme="majorHAnsi" w:cstheme="majorHAnsi"/>
          <w:i/>
          <w:iCs/>
        </w:rPr>
        <w:t xml:space="preserve">Frågan om ansvarsfrihet för styrelsen är obligatorisk. Revisorn har tillstyrkt ansvarsfrihet för styrelsen. </w:t>
      </w:r>
    </w:p>
    <w:p w14:paraId="56DC439F" w14:textId="77777777" w:rsidR="00B45E38" w:rsidRPr="00B45E38" w:rsidRDefault="00B45E38" w:rsidP="00B45E38">
      <w:pPr>
        <w:rPr>
          <w:rFonts w:asciiTheme="majorHAnsi" w:hAnsiTheme="majorHAnsi" w:cstheme="majorHAnsi"/>
          <w:i/>
          <w:iCs/>
        </w:rPr>
      </w:pPr>
      <w:r w:rsidRPr="00B45E38">
        <w:rPr>
          <w:rFonts w:asciiTheme="majorHAnsi" w:hAnsiTheme="majorHAnsi" w:cstheme="majorHAnsi"/>
          <w:i/>
          <w:iCs/>
        </w:rPr>
        <w:t>Bifall till ansvarsfrihet för styrelsen för räkenskapsåret 2021?</w:t>
      </w:r>
    </w:p>
    <w:tbl>
      <w:tblPr>
        <w:tblStyle w:val="Tabellrutnt"/>
        <w:tblW w:w="0" w:type="auto"/>
        <w:tblLook w:val="04A0" w:firstRow="1" w:lastRow="0" w:firstColumn="1" w:lastColumn="0" w:noHBand="0" w:noVBand="1"/>
      </w:tblPr>
      <w:tblGrid>
        <w:gridCol w:w="805"/>
        <w:gridCol w:w="805"/>
      </w:tblGrid>
      <w:tr w:rsidR="00B45E38" w:rsidRPr="00B45E38" w14:paraId="607FCB73" w14:textId="77777777" w:rsidTr="00141DD0">
        <w:trPr>
          <w:trHeight w:val="298"/>
        </w:trPr>
        <w:tc>
          <w:tcPr>
            <w:tcW w:w="805" w:type="dxa"/>
          </w:tcPr>
          <w:p w14:paraId="5B1B1289" w14:textId="77777777" w:rsidR="00B45E38" w:rsidRPr="00B45E38" w:rsidRDefault="00B45E38" w:rsidP="00141DD0">
            <w:pPr>
              <w:jc w:val="center"/>
              <w:rPr>
                <w:rFonts w:asciiTheme="majorHAnsi" w:hAnsiTheme="majorHAnsi" w:cstheme="majorHAnsi"/>
                <w:b/>
                <w:bCs/>
              </w:rPr>
            </w:pPr>
            <w:r w:rsidRPr="00B45E38">
              <w:rPr>
                <w:rFonts w:asciiTheme="majorHAnsi" w:hAnsiTheme="majorHAnsi" w:cstheme="majorHAnsi"/>
                <w:b/>
                <w:bCs/>
              </w:rPr>
              <w:t>JA</w:t>
            </w:r>
          </w:p>
        </w:tc>
        <w:tc>
          <w:tcPr>
            <w:tcW w:w="805" w:type="dxa"/>
          </w:tcPr>
          <w:p w14:paraId="38A30190" w14:textId="77777777" w:rsidR="00B45E38" w:rsidRPr="00B45E38" w:rsidRDefault="00B45E38" w:rsidP="00141DD0">
            <w:pPr>
              <w:jc w:val="center"/>
              <w:rPr>
                <w:rFonts w:asciiTheme="majorHAnsi" w:hAnsiTheme="majorHAnsi" w:cstheme="majorHAnsi"/>
                <w:b/>
                <w:bCs/>
              </w:rPr>
            </w:pPr>
            <w:r w:rsidRPr="00B45E38">
              <w:rPr>
                <w:rFonts w:asciiTheme="majorHAnsi" w:hAnsiTheme="majorHAnsi" w:cstheme="majorHAnsi"/>
                <w:b/>
                <w:bCs/>
              </w:rPr>
              <w:t>NEJ</w:t>
            </w:r>
          </w:p>
        </w:tc>
      </w:tr>
      <w:tr w:rsidR="00B45E38" w:rsidRPr="00B45E38" w14:paraId="61B8EC2C" w14:textId="77777777" w:rsidTr="00141DD0">
        <w:trPr>
          <w:trHeight w:val="360"/>
        </w:trPr>
        <w:tc>
          <w:tcPr>
            <w:tcW w:w="805" w:type="dxa"/>
          </w:tcPr>
          <w:p w14:paraId="21ACE853" w14:textId="77777777" w:rsidR="00B45E38" w:rsidRPr="00B45E38" w:rsidRDefault="00B45E38" w:rsidP="00141DD0">
            <w:pPr>
              <w:rPr>
                <w:rFonts w:asciiTheme="majorHAnsi" w:hAnsiTheme="majorHAnsi" w:cstheme="majorHAnsi"/>
              </w:rPr>
            </w:pPr>
          </w:p>
        </w:tc>
        <w:tc>
          <w:tcPr>
            <w:tcW w:w="805" w:type="dxa"/>
          </w:tcPr>
          <w:p w14:paraId="01598110" w14:textId="77777777" w:rsidR="00B45E38" w:rsidRPr="00B45E38" w:rsidRDefault="00B45E38" w:rsidP="00141DD0">
            <w:pPr>
              <w:rPr>
                <w:rFonts w:asciiTheme="majorHAnsi" w:hAnsiTheme="majorHAnsi" w:cstheme="majorHAnsi"/>
              </w:rPr>
            </w:pPr>
          </w:p>
        </w:tc>
      </w:tr>
    </w:tbl>
    <w:p w14:paraId="29F6C334" w14:textId="77777777" w:rsidR="00B45E38" w:rsidRPr="00B45E38" w:rsidRDefault="00B45E38" w:rsidP="00B45E38">
      <w:pPr>
        <w:rPr>
          <w:rFonts w:asciiTheme="majorHAnsi" w:hAnsiTheme="majorHAnsi" w:cstheme="majorHAnsi"/>
          <w:u w:val="single"/>
        </w:rPr>
      </w:pPr>
    </w:p>
    <w:p w14:paraId="7AAB5BE2" w14:textId="77777777" w:rsidR="00B45E38" w:rsidRPr="00B45E38" w:rsidRDefault="00B45E38" w:rsidP="00B45E38">
      <w:pPr>
        <w:rPr>
          <w:rFonts w:asciiTheme="majorHAnsi" w:hAnsiTheme="majorHAnsi" w:cstheme="majorHAnsi"/>
          <w:u w:val="single"/>
        </w:rPr>
      </w:pPr>
      <w:r w:rsidRPr="00B45E38">
        <w:rPr>
          <w:rFonts w:asciiTheme="majorHAnsi" w:hAnsiTheme="majorHAnsi" w:cstheme="majorHAnsi"/>
          <w:u w:val="single"/>
        </w:rPr>
        <w:t>13. Beslut om arvoden åt styrelsen och revisorer för nästkommande verksamhetsår</w:t>
      </w:r>
    </w:p>
    <w:p w14:paraId="1AF0DD92" w14:textId="77777777" w:rsidR="00B45E38" w:rsidRPr="00B45E38" w:rsidRDefault="00B45E38" w:rsidP="00B45E38">
      <w:pPr>
        <w:rPr>
          <w:rFonts w:asciiTheme="majorHAnsi" w:hAnsiTheme="majorHAnsi" w:cstheme="majorHAnsi"/>
          <w:i/>
          <w:iCs/>
        </w:rPr>
      </w:pPr>
    </w:p>
    <w:p w14:paraId="2570F63E" w14:textId="77777777" w:rsidR="00B45E38" w:rsidRPr="00B45E38" w:rsidRDefault="00B45E38" w:rsidP="00B45E38">
      <w:pPr>
        <w:rPr>
          <w:rFonts w:asciiTheme="majorHAnsi" w:hAnsiTheme="majorHAnsi" w:cstheme="majorHAnsi"/>
          <w:i/>
          <w:iCs/>
        </w:rPr>
      </w:pPr>
      <w:r w:rsidRPr="00B45E38">
        <w:rPr>
          <w:rFonts w:asciiTheme="majorHAnsi" w:hAnsiTheme="majorHAnsi" w:cstheme="majorHAnsi"/>
          <w:i/>
          <w:iCs/>
        </w:rPr>
        <w:t>Valberedningens förslag är att fortsätta med samma arvode för styrelsen som föregående verksamhetsår. Arvode till revisor enligt räkning.</w:t>
      </w:r>
    </w:p>
    <w:p w14:paraId="79A377F2" w14:textId="77777777" w:rsidR="00B45E38" w:rsidRPr="00B45E38" w:rsidRDefault="00B45E38" w:rsidP="00B45E38">
      <w:pPr>
        <w:rPr>
          <w:rFonts w:asciiTheme="majorHAnsi" w:hAnsiTheme="majorHAnsi" w:cstheme="majorHAnsi"/>
          <w:i/>
          <w:iCs/>
        </w:rPr>
      </w:pPr>
      <w:r w:rsidRPr="00B45E38">
        <w:rPr>
          <w:rFonts w:asciiTheme="majorHAnsi" w:hAnsiTheme="majorHAnsi" w:cstheme="majorHAnsi"/>
          <w:i/>
          <w:iCs/>
        </w:rPr>
        <w:t>Bifall till valberedningens förslag?</w:t>
      </w:r>
    </w:p>
    <w:tbl>
      <w:tblPr>
        <w:tblStyle w:val="Tabellrutnt"/>
        <w:tblW w:w="0" w:type="auto"/>
        <w:tblLook w:val="04A0" w:firstRow="1" w:lastRow="0" w:firstColumn="1" w:lastColumn="0" w:noHBand="0" w:noVBand="1"/>
      </w:tblPr>
      <w:tblGrid>
        <w:gridCol w:w="805"/>
        <w:gridCol w:w="805"/>
      </w:tblGrid>
      <w:tr w:rsidR="00B45E38" w:rsidRPr="00B45E38" w14:paraId="7871C319" w14:textId="77777777" w:rsidTr="00141DD0">
        <w:trPr>
          <w:trHeight w:val="298"/>
        </w:trPr>
        <w:tc>
          <w:tcPr>
            <w:tcW w:w="805" w:type="dxa"/>
          </w:tcPr>
          <w:p w14:paraId="0F3D6D70" w14:textId="77777777" w:rsidR="00B45E38" w:rsidRPr="00B45E38" w:rsidRDefault="00B45E38" w:rsidP="00141DD0">
            <w:pPr>
              <w:jc w:val="center"/>
              <w:rPr>
                <w:rFonts w:asciiTheme="majorHAnsi" w:hAnsiTheme="majorHAnsi" w:cstheme="majorHAnsi"/>
                <w:b/>
                <w:bCs/>
              </w:rPr>
            </w:pPr>
            <w:r w:rsidRPr="00B45E38">
              <w:rPr>
                <w:rFonts w:asciiTheme="majorHAnsi" w:hAnsiTheme="majorHAnsi" w:cstheme="majorHAnsi"/>
                <w:b/>
                <w:bCs/>
              </w:rPr>
              <w:t>JA</w:t>
            </w:r>
          </w:p>
        </w:tc>
        <w:tc>
          <w:tcPr>
            <w:tcW w:w="805" w:type="dxa"/>
          </w:tcPr>
          <w:p w14:paraId="429C122B" w14:textId="77777777" w:rsidR="00B45E38" w:rsidRPr="00B45E38" w:rsidRDefault="00B45E38" w:rsidP="00141DD0">
            <w:pPr>
              <w:jc w:val="center"/>
              <w:rPr>
                <w:rFonts w:asciiTheme="majorHAnsi" w:hAnsiTheme="majorHAnsi" w:cstheme="majorHAnsi"/>
                <w:b/>
                <w:bCs/>
              </w:rPr>
            </w:pPr>
            <w:r w:rsidRPr="00B45E38">
              <w:rPr>
                <w:rFonts w:asciiTheme="majorHAnsi" w:hAnsiTheme="majorHAnsi" w:cstheme="majorHAnsi"/>
                <w:b/>
                <w:bCs/>
              </w:rPr>
              <w:t>NEJ</w:t>
            </w:r>
          </w:p>
        </w:tc>
      </w:tr>
      <w:tr w:rsidR="00B45E38" w:rsidRPr="00B45E38" w14:paraId="6F66B518" w14:textId="77777777" w:rsidTr="00141DD0">
        <w:trPr>
          <w:trHeight w:val="360"/>
        </w:trPr>
        <w:tc>
          <w:tcPr>
            <w:tcW w:w="805" w:type="dxa"/>
          </w:tcPr>
          <w:p w14:paraId="3F56A139" w14:textId="77777777" w:rsidR="00B45E38" w:rsidRPr="00B45E38" w:rsidRDefault="00B45E38" w:rsidP="00141DD0">
            <w:pPr>
              <w:rPr>
                <w:rFonts w:asciiTheme="majorHAnsi" w:hAnsiTheme="majorHAnsi" w:cstheme="majorHAnsi"/>
              </w:rPr>
            </w:pPr>
          </w:p>
        </w:tc>
        <w:tc>
          <w:tcPr>
            <w:tcW w:w="805" w:type="dxa"/>
          </w:tcPr>
          <w:p w14:paraId="7973ED62" w14:textId="77777777" w:rsidR="00B45E38" w:rsidRPr="00B45E38" w:rsidRDefault="00B45E38" w:rsidP="00141DD0">
            <w:pPr>
              <w:rPr>
                <w:rFonts w:asciiTheme="majorHAnsi" w:hAnsiTheme="majorHAnsi" w:cstheme="majorHAnsi"/>
              </w:rPr>
            </w:pPr>
          </w:p>
        </w:tc>
      </w:tr>
    </w:tbl>
    <w:p w14:paraId="523E5A85" w14:textId="77777777" w:rsidR="00B45E38" w:rsidRPr="00B45E38" w:rsidRDefault="00B45E38" w:rsidP="00B45E38">
      <w:pPr>
        <w:rPr>
          <w:rFonts w:asciiTheme="majorHAnsi" w:hAnsiTheme="majorHAnsi" w:cstheme="majorHAnsi"/>
          <w:u w:val="single"/>
        </w:rPr>
      </w:pPr>
    </w:p>
    <w:p w14:paraId="3D238372" w14:textId="77777777" w:rsidR="00B45E38" w:rsidRPr="00B45E38" w:rsidRDefault="00B45E38" w:rsidP="00B45E38">
      <w:pPr>
        <w:rPr>
          <w:rFonts w:asciiTheme="majorHAnsi" w:hAnsiTheme="majorHAnsi" w:cstheme="majorHAnsi"/>
          <w:u w:val="single"/>
        </w:rPr>
      </w:pPr>
      <w:r w:rsidRPr="00B45E38">
        <w:rPr>
          <w:rFonts w:asciiTheme="majorHAnsi" w:hAnsiTheme="majorHAnsi" w:cstheme="majorHAnsi"/>
          <w:u w:val="single"/>
        </w:rPr>
        <w:t>14. Beslut om antal styrelseledamöter, suppleanter, revisorer och revisorssuppleanter</w:t>
      </w:r>
    </w:p>
    <w:p w14:paraId="1676922B" w14:textId="77777777" w:rsidR="00B45E38" w:rsidRPr="00B45E38" w:rsidRDefault="00B45E38" w:rsidP="00B45E38">
      <w:pPr>
        <w:rPr>
          <w:rFonts w:asciiTheme="majorHAnsi" w:hAnsiTheme="majorHAnsi" w:cstheme="majorHAnsi"/>
          <w:i/>
          <w:iCs/>
        </w:rPr>
      </w:pPr>
      <w:r w:rsidRPr="00B45E38">
        <w:rPr>
          <w:rFonts w:asciiTheme="majorHAnsi" w:hAnsiTheme="majorHAnsi" w:cstheme="majorHAnsi"/>
          <w:i/>
          <w:iCs/>
        </w:rPr>
        <w:t xml:space="preserve">Valberedningen föreslår att antalet suppleanter minskar från tre till två och att antalet ordinarie ledamöter fortsatt är fem. Antalet revisorer föreslår vi en ordinarie och en suppleant. </w:t>
      </w:r>
    </w:p>
    <w:p w14:paraId="5DD248B9" w14:textId="77777777" w:rsidR="00B45E38" w:rsidRPr="00B45E38" w:rsidRDefault="00B45E38" w:rsidP="00B45E38">
      <w:pPr>
        <w:rPr>
          <w:rFonts w:asciiTheme="majorHAnsi" w:hAnsiTheme="majorHAnsi" w:cstheme="majorHAnsi"/>
          <w:i/>
          <w:iCs/>
        </w:rPr>
      </w:pPr>
    </w:p>
    <w:p w14:paraId="673CB786" w14:textId="77777777" w:rsidR="00B45E38" w:rsidRPr="00B45E38" w:rsidRDefault="00B45E38" w:rsidP="00B45E38">
      <w:pPr>
        <w:rPr>
          <w:rFonts w:asciiTheme="majorHAnsi" w:hAnsiTheme="majorHAnsi" w:cstheme="majorHAnsi"/>
          <w:i/>
          <w:iCs/>
        </w:rPr>
      </w:pPr>
      <w:r w:rsidRPr="00B45E38">
        <w:rPr>
          <w:rFonts w:asciiTheme="majorHAnsi" w:hAnsiTheme="majorHAnsi" w:cstheme="majorHAnsi"/>
          <w:i/>
          <w:iCs/>
        </w:rPr>
        <w:t>Bifall till valberedningens förslag att antalet suppleanter minskar från tre till två?</w:t>
      </w:r>
    </w:p>
    <w:tbl>
      <w:tblPr>
        <w:tblStyle w:val="Tabellrutnt"/>
        <w:tblW w:w="0" w:type="auto"/>
        <w:tblLook w:val="04A0" w:firstRow="1" w:lastRow="0" w:firstColumn="1" w:lastColumn="0" w:noHBand="0" w:noVBand="1"/>
      </w:tblPr>
      <w:tblGrid>
        <w:gridCol w:w="805"/>
        <w:gridCol w:w="805"/>
      </w:tblGrid>
      <w:tr w:rsidR="00B45E38" w:rsidRPr="00B45E38" w14:paraId="6C5F894D" w14:textId="77777777" w:rsidTr="00141DD0">
        <w:trPr>
          <w:trHeight w:val="298"/>
        </w:trPr>
        <w:tc>
          <w:tcPr>
            <w:tcW w:w="805" w:type="dxa"/>
          </w:tcPr>
          <w:p w14:paraId="1F59731D" w14:textId="77777777" w:rsidR="00B45E38" w:rsidRPr="00B45E38" w:rsidRDefault="00B45E38" w:rsidP="00141DD0">
            <w:pPr>
              <w:jc w:val="center"/>
              <w:rPr>
                <w:rFonts w:asciiTheme="majorHAnsi" w:hAnsiTheme="majorHAnsi" w:cstheme="majorHAnsi"/>
                <w:b/>
                <w:bCs/>
              </w:rPr>
            </w:pPr>
            <w:r w:rsidRPr="00B45E38">
              <w:rPr>
                <w:rFonts w:asciiTheme="majorHAnsi" w:hAnsiTheme="majorHAnsi" w:cstheme="majorHAnsi"/>
                <w:b/>
                <w:bCs/>
              </w:rPr>
              <w:t>JA</w:t>
            </w:r>
          </w:p>
        </w:tc>
        <w:tc>
          <w:tcPr>
            <w:tcW w:w="805" w:type="dxa"/>
          </w:tcPr>
          <w:p w14:paraId="45A1D46F" w14:textId="77777777" w:rsidR="00B45E38" w:rsidRPr="00B45E38" w:rsidRDefault="00B45E38" w:rsidP="00141DD0">
            <w:pPr>
              <w:jc w:val="center"/>
              <w:rPr>
                <w:rFonts w:asciiTheme="majorHAnsi" w:hAnsiTheme="majorHAnsi" w:cstheme="majorHAnsi"/>
                <w:b/>
                <w:bCs/>
              </w:rPr>
            </w:pPr>
            <w:r w:rsidRPr="00B45E38">
              <w:rPr>
                <w:rFonts w:asciiTheme="majorHAnsi" w:hAnsiTheme="majorHAnsi" w:cstheme="majorHAnsi"/>
                <w:b/>
                <w:bCs/>
              </w:rPr>
              <w:t>NEJ</w:t>
            </w:r>
          </w:p>
        </w:tc>
      </w:tr>
      <w:tr w:rsidR="00B45E38" w:rsidRPr="00B45E38" w14:paraId="3D27C529" w14:textId="77777777" w:rsidTr="00141DD0">
        <w:trPr>
          <w:trHeight w:val="360"/>
        </w:trPr>
        <w:tc>
          <w:tcPr>
            <w:tcW w:w="805" w:type="dxa"/>
          </w:tcPr>
          <w:p w14:paraId="28234D27" w14:textId="77777777" w:rsidR="00B45E38" w:rsidRPr="00B45E38" w:rsidRDefault="00B45E38" w:rsidP="00141DD0">
            <w:pPr>
              <w:rPr>
                <w:rFonts w:asciiTheme="majorHAnsi" w:hAnsiTheme="majorHAnsi" w:cstheme="majorHAnsi"/>
              </w:rPr>
            </w:pPr>
          </w:p>
        </w:tc>
        <w:tc>
          <w:tcPr>
            <w:tcW w:w="805" w:type="dxa"/>
          </w:tcPr>
          <w:p w14:paraId="6D53A682" w14:textId="77777777" w:rsidR="00B45E38" w:rsidRPr="00B45E38" w:rsidRDefault="00B45E38" w:rsidP="00141DD0">
            <w:pPr>
              <w:rPr>
                <w:rFonts w:asciiTheme="majorHAnsi" w:hAnsiTheme="majorHAnsi" w:cstheme="majorHAnsi"/>
              </w:rPr>
            </w:pPr>
          </w:p>
        </w:tc>
      </w:tr>
    </w:tbl>
    <w:p w14:paraId="39C37A28" w14:textId="77777777" w:rsidR="00B45E38" w:rsidRPr="00B45E38" w:rsidRDefault="00B45E38" w:rsidP="00B45E38">
      <w:pPr>
        <w:rPr>
          <w:rFonts w:asciiTheme="majorHAnsi" w:hAnsiTheme="majorHAnsi" w:cstheme="majorHAnsi"/>
          <w:u w:val="single"/>
        </w:rPr>
      </w:pPr>
    </w:p>
    <w:p w14:paraId="1B321638" w14:textId="77777777" w:rsidR="00B45E38" w:rsidRPr="00B45E38" w:rsidRDefault="00B45E38" w:rsidP="00B45E38">
      <w:pPr>
        <w:rPr>
          <w:rFonts w:asciiTheme="majorHAnsi" w:hAnsiTheme="majorHAnsi" w:cstheme="majorHAnsi"/>
          <w:i/>
          <w:iCs/>
        </w:rPr>
      </w:pPr>
      <w:r w:rsidRPr="00B45E38">
        <w:rPr>
          <w:rFonts w:asciiTheme="majorHAnsi" w:hAnsiTheme="majorHAnsi" w:cstheme="majorHAnsi"/>
          <w:i/>
          <w:iCs/>
        </w:rPr>
        <w:t>Bifall till valberedningens förslag att antalet ordinarie ledamöter fortsatt ska vara fem?</w:t>
      </w:r>
    </w:p>
    <w:tbl>
      <w:tblPr>
        <w:tblStyle w:val="Tabellrutnt"/>
        <w:tblW w:w="0" w:type="auto"/>
        <w:tblLook w:val="04A0" w:firstRow="1" w:lastRow="0" w:firstColumn="1" w:lastColumn="0" w:noHBand="0" w:noVBand="1"/>
      </w:tblPr>
      <w:tblGrid>
        <w:gridCol w:w="805"/>
        <w:gridCol w:w="805"/>
      </w:tblGrid>
      <w:tr w:rsidR="00B45E38" w:rsidRPr="00B45E38" w14:paraId="785F00E9" w14:textId="77777777" w:rsidTr="00141DD0">
        <w:trPr>
          <w:trHeight w:val="298"/>
        </w:trPr>
        <w:tc>
          <w:tcPr>
            <w:tcW w:w="805" w:type="dxa"/>
          </w:tcPr>
          <w:p w14:paraId="6B8B12F8" w14:textId="77777777" w:rsidR="00B45E38" w:rsidRPr="00B45E38" w:rsidRDefault="00B45E38" w:rsidP="00141DD0">
            <w:pPr>
              <w:jc w:val="center"/>
              <w:rPr>
                <w:rFonts w:asciiTheme="majorHAnsi" w:hAnsiTheme="majorHAnsi" w:cstheme="majorHAnsi"/>
                <w:b/>
                <w:bCs/>
              </w:rPr>
            </w:pPr>
            <w:r w:rsidRPr="00B45E38">
              <w:rPr>
                <w:rFonts w:asciiTheme="majorHAnsi" w:hAnsiTheme="majorHAnsi" w:cstheme="majorHAnsi"/>
                <w:b/>
                <w:bCs/>
              </w:rPr>
              <w:t>JA</w:t>
            </w:r>
          </w:p>
        </w:tc>
        <w:tc>
          <w:tcPr>
            <w:tcW w:w="805" w:type="dxa"/>
          </w:tcPr>
          <w:p w14:paraId="5163AFE0" w14:textId="77777777" w:rsidR="00B45E38" w:rsidRPr="00B45E38" w:rsidRDefault="00B45E38" w:rsidP="00141DD0">
            <w:pPr>
              <w:jc w:val="center"/>
              <w:rPr>
                <w:rFonts w:asciiTheme="majorHAnsi" w:hAnsiTheme="majorHAnsi" w:cstheme="majorHAnsi"/>
                <w:b/>
                <w:bCs/>
              </w:rPr>
            </w:pPr>
            <w:r w:rsidRPr="00B45E38">
              <w:rPr>
                <w:rFonts w:asciiTheme="majorHAnsi" w:hAnsiTheme="majorHAnsi" w:cstheme="majorHAnsi"/>
                <w:b/>
                <w:bCs/>
              </w:rPr>
              <w:t>NEJ</w:t>
            </w:r>
          </w:p>
        </w:tc>
      </w:tr>
      <w:tr w:rsidR="00B45E38" w:rsidRPr="00B45E38" w14:paraId="78B931C9" w14:textId="77777777" w:rsidTr="00141DD0">
        <w:trPr>
          <w:trHeight w:val="360"/>
        </w:trPr>
        <w:tc>
          <w:tcPr>
            <w:tcW w:w="805" w:type="dxa"/>
          </w:tcPr>
          <w:p w14:paraId="6FB2D0FE" w14:textId="77777777" w:rsidR="00B45E38" w:rsidRPr="00B45E38" w:rsidRDefault="00B45E38" w:rsidP="00141DD0">
            <w:pPr>
              <w:rPr>
                <w:rFonts w:asciiTheme="majorHAnsi" w:hAnsiTheme="majorHAnsi" w:cstheme="majorHAnsi"/>
              </w:rPr>
            </w:pPr>
          </w:p>
        </w:tc>
        <w:tc>
          <w:tcPr>
            <w:tcW w:w="805" w:type="dxa"/>
          </w:tcPr>
          <w:p w14:paraId="3A08A546" w14:textId="77777777" w:rsidR="00B45E38" w:rsidRPr="00B45E38" w:rsidRDefault="00B45E38" w:rsidP="00141DD0">
            <w:pPr>
              <w:rPr>
                <w:rFonts w:asciiTheme="majorHAnsi" w:hAnsiTheme="majorHAnsi" w:cstheme="majorHAnsi"/>
              </w:rPr>
            </w:pPr>
          </w:p>
        </w:tc>
      </w:tr>
    </w:tbl>
    <w:p w14:paraId="73B7F788" w14:textId="77777777" w:rsidR="00B45E38" w:rsidRPr="00B45E38" w:rsidRDefault="00B45E38" w:rsidP="00B45E38">
      <w:pPr>
        <w:rPr>
          <w:rFonts w:asciiTheme="majorHAnsi" w:hAnsiTheme="majorHAnsi" w:cstheme="majorHAnsi"/>
          <w:u w:val="single"/>
        </w:rPr>
      </w:pPr>
    </w:p>
    <w:p w14:paraId="73A024FF" w14:textId="77777777" w:rsidR="00B45E38" w:rsidRPr="00B45E38" w:rsidRDefault="00B45E38" w:rsidP="00B45E38">
      <w:pPr>
        <w:rPr>
          <w:rFonts w:asciiTheme="majorHAnsi" w:hAnsiTheme="majorHAnsi" w:cstheme="majorHAnsi"/>
          <w:u w:val="single"/>
        </w:rPr>
      </w:pPr>
    </w:p>
    <w:p w14:paraId="61B84FEF" w14:textId="77777777" w:rsidR="00B45E38" w:rsidRPr="00B45E38" w:rsidRDefault="00B45E38" w:rsidP="00B45E38">
      <w:pPr>
        <w:rPr>
          <w:rFonts w:asciiTheme="majorHAnsi" w:hAnsiTheme="majorHAnsi" w:cstheme="majorHAnsi"/>
          <w:u w:val="single"/>
        </w:rPr>
      </w:pPr>
    </w:p>
    <w:p w14:paraId="76DF630E" w14:textId="77777777" w:rsidR="00B45E38" w:rsidRPr="00B45E38" w:rsidRDefault="00B45E38" w:rsidP="00B45E38">
      <w:pPr>
        <w:rPr>
          <w:rFonts w:asciiTheme="majorHAnsi" w:hAnsiTheme="majorHAnsi" w:cstheme="majorHAnsi"/>
          <w:i/>
          <w:iCs/>
        </w:rPr>
      </w:pPr>
      <w:r w:rsidRPr="00B45E38">
        <w:rPr>
          <w:rFonts w:asciiTheme="majorHAnsi" w:hAnsiTheme="majorHAnsi" w:cstheme="majorHAnsi"/>
          <w:i/>
          <w:iCs/>
        </w:rPr>
        <w:t>Bifall till valberedningens förslag att ha en ordinarie revisor och en suppleant?</w:t>
      </w:r>
    </w:p>
    <w:tbl>
      <w:tblPr>
        <w:tblStyle w:val="Tabellrutnt"/>
        <w:tblW w:w="0" w:type="auto"/>
        <w:tblLook w:val="04A0" w:firstRow="1" w:lastRow="0" w:firstColumn="1" w:lastColumn="0" w:noHBand="0" w:noVBand="1"/>
      </w:tblPr>
      <w:tblGrid>
        <w:gridCol w:w="805"/>
        <w:gridCol w:w="805"/>
      </w:tblGrid>
      <w:tr w:rsidR="00B45E38" w:rsidRPr="00B45E38" w14:paraId="42512E56" w14:textId="77777777" w:rsidTr="00141DD0">
        <w:trPr>
          <w:trHeight w:val="298"/>
        </w:trPr>
        <w:tc>
          <w:tcPr>
            <w:tcW w:w="805" w:type="dxa"/>
          </w:tcPr>
          <w:p w14:paraId="72E80B1E" w14:textId="77777777" w:rsidR="00B45E38" w:rsidRPr="00B45E38" w:rsidRDefault="00B45E38" w:rsidP="00141DD0">
            <w:pPr>
              <w:jc w:val="center"/>
              <w:rPr>
                <w:rFonts w:asciiTheme="majorHAnsi" w:hAnsiTheme="majorHAnsi" w:cstheme="majorHAnsi"/>
                <w:b/>
                <w:bCs/>
              </w:rPr>
            </w:pPr>
            <w:r w:rsidRPr="00B45E38">
              <w:rPr>
                <w:rFonts w:asciiTheme="majorHAnsi" w:hAnsiTheme="majorHAnsi" w:cstheme="majorHAnsi"/>
                <w:b/>
                <w:bCs/>
              </w:rPr>
              <w:t>JA</w:t>
            </w:r>
          </w:p>
        </w:tc>
        <w:tc>
          <w:tcPr>
            <w:tcW w:w="805" w:type="dxa"/>
          </w:tcPr>
          <w:p w14:paraId="4AFF61A1" w14:textId="77777777" w:rsidR="00B45E38" w:rsidRPr="00B45E38" w:rsidRDefault="00B45E38" w:rsidP="00141DD0">
            <w:pPr>
              <w:jc w:val="center"/>
              <w:rPr>
                <w:rFonts w:asciiTheme="majorHAnsi" w:hAnsiTheme="majorHAnsi" w:cstheme="majorHAnsi"/>
                <w:b/>
                <w:bCs/>
              </w:rPr>
            </w:pPr>
            <w:r w:rsidRPr="00B45E38">
              <w:rPr>
                <w:rFonts w:asciiTheme="majorHAnsi" w:hAnsiTheme="majorHAnsi" w:cstheme="majorHAnsi"/>
                <w:b/>
                <w:bCs/>
              </w:rPr>
              <w:t>NEJ</w:t>
            </w:r>
          </w:p>
        </w:tc>
      </w:tr>
      <w:tr w:rsidR="00B45E38" w:rsidRPr="00B45E38" w14:paraId="137357E9" w14:textId="77777777" w:rsidTr="00141DD0">
        <w:trPr>
          <w:trHeight w:val="360"/>
        </w:trPr>
        <w:tc>
          <w:tcPr>
            <w:tcW w:w="805" w:type="dxa"/>
          </w:tcPr>
          <w:p w14:paraId="3F6B72B5" w14:textId="77777777" w:rsidR="00B45E38" w:rsidRPr="00B45E38" w:rsidRDefault="00B45E38" w:rsidP="00141DD0">
            <w:pPr>
              <w:rPr>
                <w:rFonts w:asciiTheme="majorHAnsi" w:hAnsiTheme="majorHAnsi" w:cstheme="majorHAnsi"/>
              </w:rPr>
            </w:pPr>
          </w:p>
        </w:tc>
        <w:tc>
          <w:tcPr>
            <w:tcW w:w="805" w:type="dxa"/>
          </w:tcPr>
          <w:p w14:paraId="181C5EF3" w14:textId="77777777" w:rsidR="00B45E38" w:rsidRPr="00B45E38" w:rsidRDefault="00B45E38" w:rsidP="00141DD0">
            <w:pPr>
              <w:rPr>
                <w:rFonts w:asciiTheme="majorHAnsi" w:hAnsiTheme="majorHAnsi" w:cstheme="majorHAnsi"/>
              </w:rPr>
            </w:pPr>
          </w:p>
        </w:tc>
      </w:tr>
    </w:tbl>
    <w:p w14:paraId="4B0051FF" w14:textId="77777777" w:rsidR="00B45E38" w:rsidRPr="00B45E38" w:rsidRDefault="00B45E38" w:rsidP="00B45E38">
      <w:pPr>
        <w:rPr>
          <w:rFonts w:asciiTheme="majorHAnsi" w:hAnsiTheme="majorHAnsi" w:cstheme="majorHAnsi"/>
          <w:u w:val="single"/>
        </w:rPr>
      </w:pPr>
    </w:p>
    <w:p w14:paraId="665680FF" w14:textId="77777777" w:rsidR="00B45E38" w:rsidRPr="00B45E38" w:rsidRDefault="00B45E38" w:rsidP="00B45E38">
      <w:pPr>
        <w:rPr>
          <w:rFonts w:asciiTheme="majorHAnsi" w:hAnsiTheme="majorHAnsi" w:cstheme="majorHAnsi"/>
          <w:u w:val="single"/>
        </w:rPr>
      </w:pPr>
      <w:r w:rsidRPr="00B45E38">
        <w:rPr>
          <w:rFonts w:asciiTheme="majorHAnsi" w:hAnsiTheme="majorHAnsi" w:cstheme="majorHAnsi"/>
          <w:u w:val="single"/>
        </w:rPr>
        <w:t>15. Val av styrelseledamöter och suppleanter</w:t>
      </w:r>
    </w:p>
    <w:p w14:paraId="1F9F9CEB" w14:textId="77777777" w:rsidR="00B45E38" w:rsidRPr="00B45E38" w:rsidRDefault="00B45E38" w:rsidP="00B45E38">
      <w:pPr>
        <w:rPr>
          <w:rFonts w:asciiTheme="majorHAnsi" w:hAnsiTheme="majorHAnsi" w:cstheme="majorHAnsi"/>
          <w:u w:val="single"/>
        </w:rPr>
      </w:pPr>
    </w:p>
    <w:p w14:paraId="49539486" w14:textId="77777777" w:rsidR="00B45E38" w:rsidRPr="00B45E38" w:rsidRDefault="00B45E38" w:rsidP="00B45E38">
      <w:pPr>
        <w:rPr>
          <w:rFonts w:asciiTheme="majorHAnsi" w:hAnsiTheme="majorHAnsi" w:cstheme="majorHAnsi"/>
          <w:i/>
          <w:iCs/>
        </w:rPr>
      </w:pPr>
      <w:r w:rsidRPr="00B45E38">
        <w:rPr>
          <w:rFonts w:asciiTheme="majorHAnsi" w:hAnsiTheme="majorHAnsi" w:cstheme="majorHAnsi"/>
          <w:i/>
          <w:iCs/>
        </w:rPr>
        <w:t>Valberedningen föreslår följande:</w:t>
      </w:r>
    </w:p>
    <w:p w14:paraId="2675B884" w14:textId="77777777" w:rsidR="00B45E38" w:rsidRPr="00B45E38" w:rsidRDefault="00B45E38" w:rsidP="00B45E38">
      <w:pPr>
        <w:pStyle w:val="Liststycke"/>
        <w:numPr>
          <w:ilvl w:val="0"/>
          <w:numId w:val="4"/>
        </w:numPr>
        <w:spacing w:after="0" w:line="240" w:lineRule="auto"/>
        <w:rPr>
          <w:rFonts w:asciiTheme="majorHAnsi" w:hAnsiTheme="majorHAnsi" w:cstheme="majorHAnsi"/>
          <w:i/>
          <w:iCs/>
        </w:rPr>
      </w:pPr>
      <w:r w:rsidRPr="00B45E38">
        <w:rPr>
          <w:rFonts w:asciiTheme="majorHAnsi" w:hAnsiTheme="majorHAnsi" w:cstheme="majorHAnsi"/>
          <w:i/>
          <w:iCs/>
        </w:rPr>
        <w:t xml:space="preserve">Jessica </w:t>
      </w:r>
      <w:proofErr w:type="spellStart"/>
      <w:r w:rsidRPr="00B45E38">
        <w:rPr>
          <w:rFonts w:asciiTheme="majorHAnsi" w:hAnsiTheme="majorHAnsi" w:cstheme="majorHAnsi"/>
          <w:i/>
          <w:iCs/>
        </w:rPr>
        <w:t>Brynjeståhl</w:t>
      </w:r>
      <w:proofErr w:type="spellEnd"/>
      <w:r w:rsidRPr="00B45E38">
        <w:rPr>
          <w:rFonts w:asciiTheme="majorHAnsi" w:hAnsiTheme="majorHAnsi" w:cstheme="majorHAnsi"/>
          <w:i/>
          <w:iCs/>
        </w:rPr>
        <w:t xml:space="preserve"> väljs ytterligare ett år som ordinarie ledamot. </w:t>
      </w:r>
    </w:p>
    <w:p w14:paraId="0D345FA5" w14:textId="77777777" w:rsidR="00B45E38" w:rsidRPr="00B45E38" w:rsidRDefault="00B45E38" w:rsidP="00B45E38">
      <w:pPr>
        <w:pStyle w:val="Liststycke"/>
        <w:numPr>
          <w:ilvl w:val="0"/>
          <w:numId w:val="4"/>
        </w:numPr>
        <w:spacing w:after="0" w:line="240" w:lineRule="auto"/>
        <w:rPr>
          <w:rFonts w:asciiTheme="majorHAnsi" w:hAnsiTheme="majorHAnsi" w:cstheme="majorHAnsi"/>
          <w:i/>
          <w:iCs/>
        </w:rPr>
      </w:pPr>
      <w:r w:rsidRPr="00B45E38">
        <w:rPr>
          <w:rFonts w:asciiTheme="majorHAnsi" w:hAnsiTheme="majorHAnsi" w:cstheme="majorHAnsi"/>
          <w:i/>
          <w:iCs/>
        </w:rPr>
        <w:t xml:space="preserve">Björn Wahlberg, </w:t>
      </w:r>
      <w:proofErr w:type="spellStart"/>
      <w:r w:rsidRPr="00B45E38">
        <w:rPr>
          <w:rFonts w:asciiTheme="majorHAnsi" w:hAnsiTheme="majorHAnsi" w:cstheme="majorHAnsi"/>
          <w:i/>
          <w:iCs/>
        </w:rPr>
        <w:t>Mire</w:t>
      </w:r>
      <w:proofErr w:type="spellEnd"/>
      <w:r w:rsidRPr="00B45E38">
        <w:rPr>
          <w:rFonts w:asciiTheme="majorHAnsi" w:hAnsiTheme="majorHAnsi" w:cstheme="majorHAnsi"/>
          <w:i/>
          <w:iCs/>
        </w:rPr>
        <w:t xml:space="preserve"> </w:t>
      </w:r>
      <w:proofErr w:type="spellStart"/>
      <w:r w:rsidRPr="00B45E38">
        <w:rPr>
          <w:rFonts w:asciiTheme="majorHAnsi" w:hAnsiTheme="majorHAnsi" w:cstheme="majorHAnsi"/>
          <w:i/>
          <w:iCs/>
        </w:rPr>
        <w:t>Bojcic</w:t>
      </w:r>
      <w:proofErr w:type="spellEnd"/>
      <w:r w:rsidRPr="00B45E38">
        <w:rPr>
          <w:rFonts w:asciiTheme="majorHAnsi" w:hAnsiTheme="majorHAnsi" w:cstheme="majorHAnsi"/>
          <w:i/>
          <w:iCs/>
        </w:rPr>
        <w:t xml:space="preserve"> och Felix André väljs som ordinarie ledamöter i två år. </w:t>
      </w:r>
    </w:p>
    <w:p w14:paraId="2D45FF8E" w14:textId="77777777" w:rsidR="00B45E38" w:rsidRPr="00B45E38" w:rsidRDefault="00B45E38" w:rsidP="00B45E38">
      <w:pPr>
        <w:pStyle w:val="Liststycke"/>
        <w:numPr>
          <w:ilvl w:val="0"/>
          <w:numId w:val="4"/>
        </w:numPr>
        <w:spacing w:after="0" w:line="240" w:lineRule="auto"/>
        <w:rPr>
          <w:rFonts w:asciiTheme="majorHAnsi" w:hAnsiTheme="majorHAnsi" w:cstheme="majorHAnsi"/>
          <w:i/>
          <w:iCs/>
        </w:rPr>
      </w:pPr>
      <w:r w:rsidRPr="00B45E38">
        <w:rPr>
          <w:rFonts w:asciiTheme="majorHAnsi" w:hAnsiTheme="majorHAnsi" w:cstheme="majorHAnsi"/>
          <w:i/>
          <w:iCs/>
        </w:rPr>
        <w:t xml:space="preserve">Johan Lundin och </w:t>
      </w:r>
      <w:proofErr w:type="spellStart"/>
      <w:r w:rsidRPr="00B45E38">
        <w:rPr>
          <w:rFonts w:asciiTheme="majorHAnsi" w:hAnsiTheme="majorHAnsi" w:cstheme="majorHAnsi"/>
          <w:i/>
          <w:iCs/>
        </w:rPr>
        <w:t>Shabnam</w:t>
      </w:r>
      <w:proofErr w:type="spellEnd"/>
      <w:r w:rsidRPr="00B45E38">
        <w:rPr>
          <w:rFonts w:asciiTheme="majorHAnsi" w:hAnsiTheme="majorHAnsi" w:cstheme="majorHAnsi"/>
          <w:i/>
          <w:iCs/>
        </w:rPr>
        <w:t xml:space="preserve"> </w:t>
      </w:r>
      <w:proofErr w:type="spellStart"/>
      <w:r w:rsidRPr="00B45E38">
        <w:rPr>
          <w:rFonts w:asciiTheme="majorHAnsi" w:hAnsiTheme="majorHAnsi" w:cstheme="majorHAnsi"/>
          <w:i/>
          <w:iCs/>
        </w:rPr>
        <w:t>Mojeri</w:t>
      </w:r>
      <w:proofErr w:type="spellEnd"/>
      <w:r w:rsidRPr="00B45E38">
        <w:rPr>
          <w:rFonts w:asciiTheme="majorHAnsi" w:hAnsiTheme="majorHAnsi" w:cstheme="majorHAnsi"/>
          <w:i/>
          <w:iCs/>
        </w:rPr>
        <w:t xml:space="preserve"> väljs som suppleanter i ett år. </w:t>
      </w:r>
    </w:p>
    <w:p w14:paraId="7169B06B" w14:textId="77777777" w:rsidR="00B45E38" w:rsidRPr="00B45E38" w:rsidRDefault="00B45E38" w:rsidP="00B45E38">
      <w:pPr>
        <w:rPr>
          <w:rFonts w:asciiTheme="majorHAnsi" w:hAnsiTheme="majorHAnsi" w:cstheme="majorHAnsi"/>
          <w:i/>
          <w:iCs/>
        </w:rPr>
      </w:pPr>
    </w:p>
    <w:p w14:paraId="7EA1DDCC" w14:textId="77777777" w:rsidR="00B45E38" w:rsidRPr="00B45E38" w:rsidRDefault="00B45E38" w:rsidP="00B45E38">
      <w:pPr>
        <w:rPr>
          <w:rFonts w:asciiTheme="majorHAnsi" w:hAnsiTheme="majorHAnsi" w:cstheme="majorHAnsi"/>
          <w:i/>
          <w:iCs/>
        </w:rPr>
      </w:pPr>
      <w:r w:rsidRPr="00B45E38">
        <w:rPr>
          <w:rFonts w:asciiTheme="majorHAnsi" w:hAnsiTheme="majorHAnsi" w:cstheme="majorHAnsi"/>
          <w:i/>
          <w:iCs/>
        </w:rPr>
        <w:t xml:space="preserve">Bifall till valberedningens förslag att Jessica Arvstrand </w:t>
      </w:r>
      <w:proofErr w:type="spellStart"/>
      <w:r w:rsidRPr="00B45E38">
        <w:rPr>
          <w:rFonts w:asciiTheme="majorHAnsi" w:hAnsiTheme="majorHAnsi" w:cstheme="majorHAnsi"/>
          <w:i/>
          <w:iCs/>
        </w:rPr>
        <w:t>Brynjeståhl</w:t>
      </w:r>
      <w:proofErr w:type="spellEnd"/>
      <w:r w:rsidRPr="00B45E38">
        <w:rPr>
          <w:rFonts w:asciiTheme="majorHAnsi" w:hAnsiTheme="majorHAnsi" w:cstheme="majorHAnsi"/>
          <w:i/>
          <w:iCs/>
        </w:rPr>
        <w:t xml:space="preserve"> sitter kvar ett år till som ordinarie ledamot?</w:t>
      </w:r>
    </w:p>
    <w:tbl>
      <w:tblPr>
        <w:tblStyle w:val="Tabellrutnt"/>
        <w:tblW w:w="0" w:type="auto"/>
        <w:tblLook w:val="04A0" w:firstRow="1" w:lastRow="0" w:firstColumn="1" w:lastColumn="0" w:noHBand="0" w:noVBand="1"/>
      </w:tblPr>
      <w:tblGrid>
        <w:gridCol w:w="805"/>
        <w:gridCol w:w="805"/>
      </w:tblGrid>
      <w:tr w:rsidR="00B45E38" w:rsidRPr="00B45E38" w14:paraId="465E30ED" w14:textId="77777777" w:rsidTr="00141DD0">
        <w:trPr>
          <w:trHeight w:val="298"/>
        </w:trPr>
        <w:tc>
          <w:tcPr>
            <w:tcW w:w="805" w:type="dxa"/>
          </w:tcPr>
          <w:p w14:paraId="22C6CEBA" w14:textId="77777777" w:rsidR="00B45E38" w:rsidRPr="00B45E38" w:rsidRDefault="00B45E38" w:rsidP="00141DD0">
            <w:pPr>
              <w:jc w:val="center"/>
              <w:rPr>
                <w:rFonts w:asciiTheme="majorHAnsi" w:hAnsiTheme="majorHAnsi" w:cstheme="majorHAnsi"/>
                <w:b/>
                <w:bCs/>
              </w:rPr>
            </w:pPr>
            <w:r w:rsidRPr="00B45E38">
              <w:rPr>
                <w:rFonts w:asciiTheme="majorHAnsi" w:hAnsiTheme="majorHAnsi" w:cstheme="majorHAnsi"/>
                <w:b/>
                <w:bCs/>
              </w:rPr>
              <w:t>JA</w:t>
            </w:r>
          </w:p>
        </w:tc>
        <w:tc>
          <w:tcPr>
            <w:tcW w:w="805" w:type="dxa"/>
          </w:tcPr>
          <w:p w14:paraId="3FF57389" w14:textId="77777777" w:rsidR="00B45E38" w:rsidRPr="00B45E38" w:rsidRDefault="00B45E38" w:rsidP="00141DD0">
            <w:pPr>
              <w:jc w:val="center"/>
              <w:rPr>
                <w:rFonts w:asciiTheme="majorHAnsi" w:hAnsiTheme="majorHAnsi" w:cstheme="majorHAnsi"/>
                <w:b/>
                <w:bCs/>
              </w:rPr>
            </w:pPr>
            <w:r w:rsidRPr="00B45E38">
              <w:rPr>
                <w:rFonts w:asciiTheme="majorHAnsi" w:hAnsiTheme="majorHAnsi" w:cstheme="majorHAnsi"/>
                <w:b/>
                <w:bCs/>
              </w:rPr>
              <w:t>NEJ</w:t>
            </w:r>
          </w:p>
        </w:tc>
      </w:tr>
      <w:tr w:rsidR="00B45E38" w:rsidRPr="00B45E38" w14:paraId="7C68AD27" w14:textId="77777777" w:rsidTr="00141DD0">
        <w:trPr>
          <w:trHeight w:val="360"/>
        </w:trPr>
        <w:tc>
          <w:tcPr>
            <w:tcW w:w="805" w:type="dxa"/>
          </w:tcPr>
          <w:p w14:paraId="2687CBFE" w14:textId="77777777" w:rsidR="00B45E38" w:rsidRPr="00B45E38" w:rsidRDefault="00B45E38" w:rsidP="00141DD0">
            <w:pPr>
              <w:rPr>
                <w:rFonts w:asciiTheme="majorHAnsi" w:hAnsiTheme="majorHAnsi" w:cstheme="majorHAnsi"/>
              </w:rPr>
            </w:pPr>
          </w:p>
        </w:tc>
        <w:tc>
          <w:tcPr>
            <w:tcW w:w="805" w:type="dxa"/>
          </w:tcPr>
          <w:p w14:paraId="42A98539" w14:textId="77777777" w:rsidR="00B45E38" w:rsidRPr="00B45E38" w:rsidRDefault="00B45E38" w:rsidP="00141DD0">
            <w:pPr>
              <w:rPr>
                <w:rFonts w:asciiTheme="majorHAnsi" w:hAnsiTheme="majorHAnsi" w:cstheme="majorHAnsi"/>
              </w:rPr>
            </w:pPr>
          </w:p>
        </w:tc>
      </w:tr>
    </w:tbl>
    <w:p w14:paraId="56C79C04" w14:textId="77777777" w:rsidR="00B45E38" w:rsidRPr="00B45E38" w:rsidRDefault="00B45E38" w:rsidP="00B45E38">
      <w:pPr>
        <w:rPr>
          <w:rFonts w:asciiTheme="majorHAnsi" w:hAnsiTheme="majorHAnsi" w:cstheme="majorHAnsi"/>
          <w:i/>
          <w:iCs/>
        </w:rPr>
      </w:pPr>
    </w:p>
    <w:p w14:paraId="42B92031" w14:textId="77777777" w:rsidR="00B45E38" w:rsidRPr="00B45E38" w:rsidRDefault="00B45E38" w:rsidP="00B45E38">
      <w:pPr>
        <w:rPr>
          <w:rFonts w:asciiTheme="majorHAnsi" w:hAnsiTheme="majorHAnsi" w:cstheme="majorHAnsi"/>
          <w:i/>
          <w:iCs/>
        </w:rPr>
      </w:pPr>
    </w:p>
    <w:p w14:paraId="5314D05D" w14:textId="77777777" w:rsidR="00B45E38" w:rsidRPr="00B45E38" w:rsidRDefault="00B45E38" w:rsidP="00B45E38">
      <w:pPr>
        <w:rPr>
          <w:rFonts w:asciiTheme="majorHAnsi" w:hAnsiTheme="majorHAnsi" w:cstheme="majorHAnsi"/>
          <w:i/>
          <w:iCs/>
        </w:rPr>
      </w:pPr>
      <w:r w:rsidRPr="00B45E38">
        <w:rPr>
          <w:rFonts w:asciiTheme="majorHAnsi" w:hAnsiTheme="majorHAnsi" w:cstheme="majorHAnsi"/>
          <w:i/>
          <w:iCs/>
        </w:rPr>
        <w:t xml:space="preserve">Bifall till valberedningens förslag att Björn Wahlberg, </w:t>
      </w:r>
      <w:proofErr w:type="spellStart"/>
      <w:r w:rsidRPr="00B45E38">
        <w:rPr>
          <w:rFonts w:asciiTheme="majorHAnsi" w:hAnsiTheme="majorHAnsi" w:cstheme="majorHAnsi"/>
          <w:i/>
          <w:iCs/>
        </w:rPr>
        <w:t>Mire</w:t>
      </w:r>
      <w:proofErr w:type="spellEnd"/>
      <w:r w:rsidRPr="00B45E38">
        <w:rPr>
          <w:rFonts w:asciiTheme="majorHAnsi" w:hAnsiTheme="majorHAnsi" w:cstheme="majorHAnsi"/>
          <w:i/>
          <w:iCs/>
        </w:rPr>
        <w:t xml:space="preserve"> </w:t>
      </w:r>
      <w:proofErr w:type="spellStart"/>
      <w:r w:rsidRPr="00B45E38">
        <w:rPr>
          <w:rFonts w:asciiTheme="majorHAnsi" w:hAnsiTheme="majorHAnsi" w:cstheme="majorHAnsi"/>
          <w:i/>
          <w:iCs/>
        </w:rPr>
        <w:t>Bojcic</w:t>
      </w:r>
      <w:proofErr w:type="spellEnd"/>
      <w:r w:rsidRPr="00B45E38">
        <w:rPr>
          <w:rFonts w:asciiTheme="majorHAnsi" w:hAnsiTheme="majorHAnsi" w:cstheme="majorHAnsi"/>
          <w:i/>
          <w:iCs/>
        </w:rPr>
        <w:t xml:space="preserve"> och Felix André väljs som ordinarie ledamöter för två år?</w:t>
      </w:r>
    </w:p>
    <w:tbl>
      <w:tblPr>
        <w:tblStyle w:val="Tabellrutnt"/>
        <w:tblW w:w="0" w:type="auto"/>
        <w:tblLook w:val="04A0" w:firstRow="1" w:lastRow="0" w:firstColumn="1" w:lastColumn="0" w:noHBand="0" w:noVBand="1"/>
      </w:tblPr>
      <w:tblGrid>
        <w:gridCol w:w="805"/>
        <w:gridCol w:w="805"/>
      </w:tblGrid>
      <w:tr w:rsidR="00B45E38" w:rsidRPr="00B45E38" w14:paraId="7B78205A" w14:textId="77777777" w:rsidTr="00141DD0">
        <w:trPr>
          <w:trHeight w:val="298"/>
        </w:trPr>
        <w:tc>
          <w:tcPr>
            <w:tcW w:w="805" w:type="dxa"/>
          </w:tcPr>
          <w:p w14:paraId="608A7472" w14:textId="77777777" w:rsidR="00B45E38" w:rsidRPr="00B45E38" w:rsidRDefault="00B45E38" w:rsidP="00141DD0">
            <w:pPr>
              <w:jc w:val="center"/>
              <w:rPr>
                <w:rFonts w:asciiTheme="majorHAnsi" w:hAnsiTheme="majorHAnsi" w:cstheme="majorHAnsi"/>
                <w:b/>
                <w:bCs/>
              </w:rPr>
            </w:pPr>
            <w:r w:rsidRPr="00B45E38">
              <w:rPr>
                <w:rFonts w:asciiTheme="majorHAnsi" w:hAnsiTheme="majorHAnsi" w:cstheme="majorHAnsi"/>
                <w:b/>
                <w:bCs/>
              </w:rPr>
              <w:t>JA</w:t>
            </w:r>
          </w:p>
        </w:tc>
        <w:tc>
          <w:tcPr>
            <w:tcW w:w="805" w:type="dxa"/>
          </w:tcPr>
          <w:p w14:paraId="3AA23280" w14:textId="77777777" w:rsidR="00B45E38" w:rsidRPr="00B45E38" w:rsidRDefault="00B45E38" w:rsidP="00141DD0">
            <w:pPr>
              <w:jc w:val="center"/>
              <w:rPr>
                <w:rFonts w:asciiTheme="majorHAnsi" w:hAnsiTheme="majorHAnsi" w:cstheme="majorHAnsi"/>
                <w:b/>
                <w:bCs/>
              </w:rPr>
            </w:pPr>
            <w:r w:rsidRPr="00B45E38">
              <w:rPr>
                <w:rFonts w:asciiTheme="majorHAnsi" w:hAnsiTheme="majorHAnsi" w:cstheme="majorHAnsi"/>
                <w:b/>
                <w:bCs/>
              </w:rPr>
              <w:t>NEJ</w:t>
            </w:r>
          </w:p>
        </w:tc>
      </w:tr>
      <w:tr w:rsidR="00B45E38" w:rsidRPr="00B45E38" w14:paraId="2109BE61" w14:textId="77777777" w:rsidTr="00141DD0">
        <w:trPr>
          <w:trHeight w:val="360"/>
        </w:trPr>
        <w:tc>
          <w:tcPr>
            <w:tcW w:w="805" w:type="dxa"/>
          </w:tcPr>
          <w:p w14:paraId="4A7E2451" w14:textId="77777777" w:rsidR="00B45E38" w:rsidRPr="00B45E38" w:rsidRDefault="00B45E38" w:rsidP="00141DD0">
            <w:pPr>
              <w:rPr>
                <w:rFonts w:asciiTheme="majorHAnsi" w:hAnsiTheme="majorHAnsi" w:cstheme="majorHAnsi"/>
              </w:rPr>
            </w:pPr>
          </w:p>
        </w:tc>
        <w:tc>
          <w:tcPr>
            <w:tcW w:w="805" w:type="dxa"/>
          </w:tcPr>
          <w:p w14:paraId="64440892" w14:textId="77777777" w:rsidR="00B45E38" w:rsidRPr="00B45E38" w:rsidRDefault="00B45E38" w:rsidP="00141DD0">
            <w:pPr>
              <w:rPr>
                <w:rFonts w:asciiTheme="majorHAnsi" w:hAnsiTheme="majorHAnsi" w:cstheme="majorHAnsi"/>
              </w:rPr>
            </w:pPr>
          </w:p>
        </w:tc>
      </w:tr>
    </w:tbl>
    <w:p w14:paraId="65765A68" w14:textId="3CB27348" w:rsidR="00B45E38" w:rsidRDefault="00B45E38" w:rsidP="00B45E38">
      <w:pPr>
        <w:rPr>
          <w:rFonts w:asciiTheme="majorHAnsi" w:hAnsiTheme="majorHAnsi" w:cstheme="majorHAnsi"/>
          <w:i/>
          <w:iCs/>
        </w:rPr>
      </w:pPr>
    </w:p>
    <w:p w14:paraId="24FD78B6" w14:textId="2B0C92A5" w:rsidR="00B45E38" w:rsidRDefault="00B45E38" w:rsidP="00B45E38">
      <w:pPr>
        <w:rPr>
          <w:rFonts w:asciiTheme="majorHAnsi" w:hAnsiTheme="majorHAnsi" w:cstheme="majorHAnsi"/>
          <w:i/>
          <w:iCs/>
        </w:rPr>
      </w:pPr>
    </w:p>
    <w:p w14:paraId="1C628415" w14:textId="77777777" w:rsidR="00B45E38" w:rsidRPr="00B45E38" w:rsidRDefault="00B45E38" w:rsidP="00B45E38">
      <w:pPr>
        <w:rPr>
          <w:rFonts w:asciiTheme="majorHAnsi" w:hAnsiTheme="majorHAnsi" w:cstheme="majorHAnsi"/>
          <w:i/>
          <w:iCs/>
        </w:rPr>
      </w:pPr>
    </w:p>
    <w:p w14:paraId="08772C6A" w14:textId="77777777" w:rsidR="00B45E38" w:rsidRPr="00B45E38" w:rsidRDefault="00B45E38" w:rsidP="00B45E38">
      <w:pPr>
        <w:rPr>
          <w:rFonts w:asciiTheme="majorHAnsi" w:hAnsiTheme="majorHAnsi" w:cstheme="majorHAnsi"/>
          <w:i/>
          <w:iCs/>
        </w:rPr>
      </w:pPr>
      <w:r w:rsidRPr="00B45E38">
        <w:rPr>
          <w:rFonts w:asciiTheme="majorHAnsi" w:hAnsiTheme="majorHAnsi" w:cstheme="majorHAnsi"/>
          <w:i/>
          <w:iCs/>
        </w:rPr>
        <w:lastRenderedPageBreak/>
        <w:t xml:space="preserve">Bifall till att Johan Lundin och </w:t>
      </w:r>
      <w:proofErr w:type="spellStart"/>
      <w:r w:rsidRPr="00B45E38">
        <w:rPr>
          <w:rFonts w:asciiTheme="majorHAnsi" w:hAnsiTheme="majorHAnsi" w:cstheme="majorHAnsi"/>
          <w:i/>
          <w:iCs/>
        </w:rPr>
        <w:t>Shabnam</w:t>
      </w:r>
      <w:proofErr w:type="spellEnd"/>
      <w:r w:rsidRPr="00B45E38">
        <w:rPr>
          <w:rFonts w:asciiTheme="majorHAnsi" w:hAnsiTheme="majorHAnsi" w:cstheme="majorHAnsi"/>
          <w:i/>
          <w:iCs/>
        </w:rPr>
        <w:t xml:space="preserve"> </w:t>
      </w:r>
      <w:proofErr w:type="spellStart"/>
      <w:r w:rsidRPr="00B45E38">
        <w:rPr>
          <w:rFonts w:asciiTheme="majorHAnsi" w:hAnsiTheme="majorHAnsi" w:cstheme="majorHAnsi"/>
          <w:i/>
          <w:iCs/>
        </w:rPr>
        <w:t>Mojeri</w:t>
      </w:r>
      <w:proofErr w:type="spellEnd"/>
      <w:r w:rsidRPr="00B45E38">
        <w:rPr>
          <w:rFonts w:asciiTheme="majorHAnsi" w:hAnsiTheme="majorHAnsi" w:cstheme="majorHAnsi"/>
          <w:i/>
          <w:iCs/>
        </w:rPr>
        <w:t xml:space="preserve"> väljs som suppleanter i ett år?</w:t>
      </w:r>
    </w:p>
    <w:tbl>
      <w:tblPr>
        <w:tblStyle w:val="Tabellrutnt"/>
        <w:tblW w:w="0" w:type="auto"/>
        <w:tblLook w:val="04A0" w:firstRow="1" w:lastRow="0" w:firstColumn="1" w:lastColumn="0" w:noHBand="0" w:noVBand="1"/>
      </w:tblPr>
      <w:tblGrid>
        <w:gridCol w:w="805"/>
        <w:gridCol w:w="805"/>
      </w:tblGrid>
      <w:tr w:rsidR="00B45E38" w:rsidRPr="00B45E38" w14:paraId="17BF38E8" w14:textId="77777777" w:rsidTr="00141DD0">
        <w:trPr>
          <w:trHeight w:val="298"/>
        </w:trPr>
        <w:tc>
          <w:tcPr>
            <w:tcW w:w="805" w:type="dxa"/>
          </w:tcPr>
          <w:p w14:paraId="5EEF8FCF" w14:textId="77777777" w:rsidR="00B45E38" w:rsidRPr="00B45E38" w:rsidRDefault="00B45E38" w:rsidP="00141DD0">
            <w:pPr>
              <w:jc w:val="center"/>
              <w:rPr>
                <w:rFonts w:asciiTheme="majorHAnsi" w:hAnsiTheme="majorHAnsi" w:cstheme="majorHAnsi"/>
                <w:b/>
                <w:bCs/>
              </w:rPr>
            </w:pPr>
            <w:r w:rsidRPr="00B45E38">
              <w:rPr>
                <w:rFonts w:asciiTheme="majorHAnsi" w:hAnsiTheme="majorHAnsi" w:cstheme="majorHAnsi"/>
                <w:b/>
                <w:bCs/>
              </w:rPr>
              <w:t>JA</w:t>
            </w:r>
          </w:p>
        </w:tc>
        <w:tc>
          <w:tcPr>
            <w:tcW w:w="805" w:type="dxa"/>
          </w:tcPr>
          <w:p w14:paraId="276CE5F9" w14:textId="77777777" w:rsidR="00B45E38" w:rsidRPr="00B45E38" w:rsidRDefault="00B45E38" w:rsidP="00141DD0">
            <w:pPr>
              <w:jc w:val="center"/>
              <w:rPr>
                <w:rFonts w:asciiTheme="majorHAnsi" w:hAnsiTheme="majorHAnsi" w:cstheme="majorHAnsi"/>
                <w:b/>
                <w:bCs/>
              </w:rPr>
            </w:pPr>
            <w:r w:rsidRPr="00B45E38">
              <w:rPr>
                <w:rFonts w:asciiTheme="majorHAnsi" w:hAnsiTheme="majorHAnsi" w:cstheme="majorHAnsi"/>
                <w:b/>
                <w:bCs/>
              </w:rPr>
              <w:t>NEJ</w:t>
            </w:r>
          </w:p>
        </w:tc>
      </w:tr>
      <w:tr w:rsidR="00B45E38" w:rsidRPr="00B45E38" w14:paraId="320D9704" w14:textId="77777777" w:rsidTr="00141DD0">
        <w:trPr>
          <w:trHeight w:val="360"/>
        </w:trPr>
        <w:tc>
          <w:tcPr>
            <w:tcW w:w="805" w:type="dxa"/>
          </w:tcPr>
          <w:p w14:paraId="1DF6DFA5" w14:textId="77777777" w:rsidR="00B45E38" w:rsidRPr="00B45E38" w:rsidRDefault="00B45E38" w:rsidP="00141DD0">
            <w:pPr>
              <w:rPr>
                <w:rFonts w:asciiTheme="majorHAnsi" w:hAnsiTheme="majorHAnsi" w:cstheme="majorHAnsi"/>
              </w:rPr>
            </w:pPr>
          </w:p>
        </w:tc>
        <w:tc>
          <w:tcPr>
            <w:tcW w:w="805" w:type="dxa"/>
          </w:tcPr>
          <w:p w14:paraId="22EE7BBC" w14:textId="77777777" w:rsidR="00B45E38" w:rsidRPr="00B45E38" w:rsidRDefault="00B45E38" w:rsidP="00141DD0">
            <w:pPr>
              <w:rPr>
                <w:rFonts w:asciiTheme="majorHAnsi" w:hAnsiTheme="majorHAnsi" w:cstheme="majorHAnsi"/>
              </w:rPr>
            </w:pPr>
          </w:p>
        </w:tc>
      </w:tr>
    </w:tbl>
    <w:p w14:paraId="4E674560" w14:textId="77777777" w:rsidR="00B45E38" w:rsidRPr="00B45E38" w:rsidRDefault="00B45E38" w:rsidP="00B45E38">
      <w:pPr>
        <w:rPr>
          <w:rFonts w:asciiTheme="majorHAnsi" w:hAnsiTheme="majorHAnsi" w:cstheme="majorHAnsi"/>
          <w:i/>
          <w:iCs/>
        </w:rPr>
      </w:pPr>
    </w:p>
    <w:p w14:paraId="6ADD544E" w14:textId="77777777" w:rsidR="00B45E38" w:rsidRPr="00B45E38" w:rsidRDefault="00B45E38" w:rsidP="00B45E38">
      <w:pPr>
        <w:rPr>
          <w:rFonts w:asciiTheme="majorHAnsi" w:hAnsiTheme="majorHAnsi" w:cstheme="majorHAnsi"/>
          <w:u w:val="single"/>
        </w:rPr>
      </w:pPr>
    </w:p>
    <w:p w14:paraId="47F82BC6" w14:textId="77777777" w:rsidR="00B45E38" w:rsidRPr="00B45E38" w:rsidRDefault="00B45E38" w:rsidP="00B45E38">
      <w:pPr>
        <w:rPr>
          <w:rFonts w:asciiTheme="majorHAnsi" w:hAnsiTheme="majorHAnsi" w:cstheme="majorHAnsi"/>
          <w:u w:val="single"/>
        </w:rPr>
      </w:pPr>
      <w:r w:rsidRPr="00B45E38">
        <w:rPr>
          <w:rFonts w:asciiTheme="majorHAnsi" w:hAnsiTheme="majorHAnsi" w:cstheme="majorHAnsi"/>
          <w:u w:val="single"/>
        </w:rPr>
        <w:t>16. Val av revisorer och revisorssuppleant</w:t>
      </w:r>
    </w:p>
    <w:p w14:paraId="16B41317" w14:textId="77777777" w:rsidR="00B45E38" w:rsidRPr="00B45E38" w:rsidRDefault="00B45E38" w:rsidP="00B45E38">
      <w:pPr>
        <w:rPr>
          <w:rFonts w:asciiTheme="majorHAnsi" w:hAnsiTheme="majorHAnsi" w:cstheme="majorHAnsi"/>
          <w:u w:val="single"/>
        </w:rPr>
      </w:pPr>
    </w:p>
    <w:p w14:paraId="154D09C3" w14:textId="77777777" w:rsidR="00B45E38" w:rsidRPr="00B45E38" w:rsidRDefault="00B45E38" w:rsidP="00B45E38">
      <w:pPr>
        <w:rPr>
          <w:rFonts w:asciiTheme="majorHAnsi" w:hAnsiTheme="majorHAnsi" w:cstheme="majorHAnsi"/>
        </w:rPr>
      </w:pPr>
      <w:r w:rsidRPr="00B45E38">
        <w:rPr>
          <w:rFonts w:asciiTheme="majorHAnsi" w:hAnsiTheme="majorHAnsi" w:cstheme="majorHAnsi"/>
        </w:rPr>
        <w:t xml:space="preserve">Valberedningen föreslår Mats </w:t>
      </w:r>
      <w:proofErr w:type="spellStart"/>
      <w:r w:rsidRPr="00B45E38">
        <w:rPr>
          <w:rFonts w:asciiTheme="majorHAnsi" w:hAnsiTheme="majorHAnsi" w:cstheme="majorHAnsi"/>
        </w:rPr>
        <w:t>Lehtipalo</w:t>
      </w:r>
      <w:proofErr w:type="spellEnd"/>
      <w:r w:rsidRPr="00B45E38">
        <w:rPr>
          <w:rFonts w:asciiTheme="majorHAnsi" w:hAnsiTheme="majorHAnsi" w:cstheme="majorHAnsi"/>
        </w:rPr>
        <w:t xml:space="preserve"> från </w:t>
      </w:r>
      <w:proofErr w:type="spellStart"/>
      <w:r w:rsidRPr="00B45E38">
        <w:rPr>
          <w:rFonts w:asciiTheme="majorHAnsi" w:hAnsiTheme="majorHAnsi" w:cstheme="majorHAnsi"/>
        </w:rPr>
        <w:t>Adeco</w:t>
      </w:r>
      <w:proofErr w:type="spellEnd"/>
      <w:r w:rsidRPr="00B45E38">
        <w:rPr>
          <w:rFonts w:asciiTheme="majorHAnsi" w:hAnsiTheme="majorHAnsi" w:cstheme="majorHAnsi"/>
        </w:rPr>
        <w:t xml:space="preserve"> som ordinarie revisor och </w:t>
      </w:r>
      <w:proofErr w:type="spellStart"/>
      <w:r w:rsidRPr="00B45E38">
        <w:rPr>
          <w:rFonts w:asciiTheme="majorHAnsi" w:hAnsiTheme="majorHAnsi" w:cstheme="majorHAnsi"/>
        </w:rPr>
        <w:t>Adeco</w:t>
      </w:r>
      <w:proofErr w:type="spellEnd"/>
      <w:r w:rsidRPr="00B45E38">
        <w:rPr>
          <w:rFonts w:asciiTheme="majorHAnsi" w:hAnsiTheme="majorHAnsi" w:cstheme="majorHAnsi"/>
        </w:rPr>
        <w:t xml:space="preserve"> Revisorer KB som suppleant (dvs. samma som föregående år).</w:t>
      </w:r>
    </w:p>
    <w:p w14:paraId="477C3E5A" w14:textId="77777777" w:rsidR="00B45E38" w:rsidRPr="00B45E38" w:rsidRDefault="00B45E38" w:rsidP="00B45E38">
      <w:pPr>
        <w:rPr>
          <w:rFonts w:asciiTheme="majorHAnsi" w:hAnsiTheme="majorHAnsi" w:cstheme="majorHAnsi"/>
        </w:rPr>
      </w:pPr>
    </w:p>
    <w:tbl>
      <w:tblPr>
        <w:tblStyle w:val="Tabellrutnt"/>
        <w:tblW w:w="0" w:type="auto"/>
        <w:tblLook w:val="04A0" w:firstRow="1" w:lastRow="0" w:firstColumn="1" w:lastColumn="0" w:noHBand="0" w:noVBand="1"/>
      </w:tblPr>
      <w:tblGrid>
        <w:gridCol w:w="805"/>
        <w:gridCol w:w="805"/>
      </w:tblGrid>
      <w:tr w:rsidR="00B45E38" w:rsidRPr="00B45E38" w14:paraId="71C2FD76" w14:textId="77777777" w:rsidTr="00141DD0">
        <w:trPr>
          <w:trHeight w:val="298"/>
        </w:trPr>
        <w:tc>
          <w:tcPr>
            <w:tcW w:w="805" w:type="dxa"/>
          </w:tcPr>
          <w:p w14:paraId="0470EB99" w14:textId="77777777" w:rsidR="00B45E38" w:rsidRPr="00B45E38" w:rsidRDefault="00B45E38" w:rsidP="00141DD0">
            <w:pPr>
              <w:jc w:val="center"/>
              <w:rPr>
                <w:rFonts w:asciiTheme="majorHAnsi" w:hAnsiTheme="majorHAnsi" w:cstheme="majorHAnsi"/>
                <w:b/>
                <w:bCs/>
              </w:rPr>
            </w:pPr>
            <w:r w:rsidRPr="00B45E38">
              <w:rPr>
                <w:rFonts w:asciiTheme="majorHAnsi" w:hAnsiTheme="majorHAnsi" w:cstheme="majorHAnsi"/>
                <w:b/>
                <w:bCs/>
              </w:rPr>
              <w:t>JA</w:t>
            </w:r>
          </w:p>
        </w:tc>
        <w:tc>
          <w:tcPr>
            <w:tcW w:w="805" w:type="dxa"/>
          </w:tcPr>
          <w:p w14:paraId="7B0B0B72" w14:textId="77777777" w:rsidR="00B45E38" w:rsidRPr="00B45E38" w:rsidRDefault="00B45E38" w:rsidP="00141DD0">
            <w:pPr>
              <w:jc w:val="center"/>
              <w:rPr>
                <w:rFonts w:asciiTheme="majorHAnsi" w:hAnsiTheme="majorHAnsi" w:cstheme="majorHAnsi"/>
                <w:b/>
                <w:bCs/>
              </w:rPr>
            </w:pPr>
            <w:r w:rsidRPr="00B45E38">
              <w:rPr>
                <w:rFonts w:asciiTheme="majorHAnsi" w:hAnsiTheme="majorHAnsi" w:cstheme="majorHAnsi"/>
                <w:b/>
                <w:bCs/>
              </w:rPr>
              <w:t>NEJ</w:t>
            </w:r>
          </w:p>
        </w:tc>
      </w:tr>
      <w:tr w:rsidR="00B45E38" w:rsidRPr="00B45E38" w14:paraId="3EC4F7AF" w14:textId="77777777" w:rsidTr="00141DD0">
        <w:trPr>
          <w:trHeight w:val="360"/>
        </w:trPr>
        <w:tc>
          <w:tcPr>
            <w:tcW w:w="805" w:type="dxa"/>
          </w:tcPr>
          <w:p w14:paraId="60828B2E" w14:textId="77777777" w:rsidR="00B45E38" w:rsidRPr="00B45E38" w:rsidRDefault="00B45E38" w:rsidP="00141DD0">
            <w:pPr>
              <w:rPr>
                <w:rFonts w:asciiTheme="majorHAnsi" w:hAnsiTheme="majorHAnsi" w:cstheme="majorHAnsi"/>
              </w:rPr>
            </w:pPr>
          </w:p>
        </w:tc>
        <w:tc>
          <w:tcPr>
            <w:tcW w:w="805" w:type="dxa"/>
          </w:tcPr>
          <w:p w14:paraId="0B225289" w14:textId="77777777" w:rsidR="00B45E38" w:rsidRPr="00B45E38" w:rsidRDefault="00B45E38" w:rsidP="00141DD0">
            <w:pPr>
              <w:rPr>
                <w:rFonts w:asciiTheme="majorHAnsi" w:hAnsiTheme="majorHAnsi" w:cstheme="majorHAnsi"/>
              </w:rPr>
            </w:pPr>
          </w:p>
        </w:tc>
      </w:tr>
    </w:tbl>
    <w:p w14:paraId="255ECAF8" w14:textId="77777777" w:rsidR="00B45E38" w:rsidRPr="00B45E38" w:rsidRDefault="00B45E38" w:rsidP="00B45E38">
      <w:pPr>
        <w:rPr>
          <w:rFonts w:asciiTheme="majorHAnsi" w:hAnsiTheme="majorHAnsi" w:cstheme="majorHAnsi"/>
          <w:u w:val="single"/>
        </w:rPr>
      </w:pPr>
    </w:p>
    <w:p w14:paraId="409D5021" w14:textId="77777777" w:rsidR="00B45E38" w:rsidRPr="00B45E38" w:rsidRDefault="00B45E38" w:rsidP="00B45E38">
      <w:pPr>
        <w:rPr>
          <w:rFonts w:asciiTheme="majorHAnsi" w:hAnsiTheme="majorHAnsi" w:cstheme="majorHAnsi"/>
          <w:u w:val="single"/>
        </w:rPr>
      </w:pPr>
    </w:p>
    <w:p w14:paraId="6E17D921" w14:textId="77777777" w:rsidR="00B45E38" w:rsidRPr="00B45E38" w:rsidRDefault="00B45E38" w:rsidP="00B45E38">
      <w:pPr>
        <w:rPr>
          <w:rFonts w:asciiTheme="majorHAnsi" w:hAnsiTheme="majorHAnsi" w:cstheme="majorHAnsi"/>
          <w:u w:val="single"/>
        </w:rPr>
      </w:pPr>
      <w:r w:rsidRPr="00B45E38">
        <w:rPr>
          <w:rFonts w:asciiTheme="majorHAnsi" w:hAnsiTheme="majorHAnsi" w:cstheme="majorHAnsi"/>
          <w:u w:val="single"/>
        </w:rPr>
        <w:t>17. Val av valberedning</w:t>
      </w:r>
    </w:p>
    <w:p w14:paraId="23F1AA58" w14:textId="77777777" w:rsidR="00B45E38" w:rsidRPr="00B45E38" w:rsidRDefault="00B45E38" w:rsidP="00B45E38">
      <w:pPr>
        <w:rPr>
          <w:rFonts w:asciiTheme="majorHAnsi" w:hAnsiTheme="majorHAnsi" w:cstheme="majorHAnsi"/>
          <w:i/>
          <w:iCs/>
        </w:rPr>
      </w:pPr>
    </w:p>
    <w:p w14:paraId="0920C66B" w14:textId="77777777" w:rsidR="00B45E38" w:rsidRPr="00B45E38" w:rsidRDefault="00B45E38" w:rsidP="00B45E38">
      <w:pPr>
        <w:rPr>
          <w:rFonts w:asciiTheme="majorHAnsi" w:hAnsiTheme="majorHAnsi" w:cstheme="majorHAnsi"/>
          <w:i/>
          <w:iCs/>
        </w:rPr>
      </w:pPr>
      <w:r w:rsidRPr="00B45E38">
        <w:rPr>
          <w:rFonts w:asciiTheme="majorHAnsi" w:hAnsiTheme="majorHAnsi" w:cstheme="majorHAnsi"/>
          <w:i/>
          <w:iCs/>
        </w:rPr>
        <w:t xml:space="preserve">Jacob Valfridsson och Emma Broms lämnar sina platser i valberedningen. Reijo </w:t>
      </w:r>
      <w:proofErr w:type="spellStart"/>
      <w:r w:rsidRPr="00B45E38">
        <w:rPr>
          <w:rFonts w:asciiTheme="majorHAnsi" w:hAnsiTheme="majorHAnsi" w:cstheme="majorHAnsi"/>
          <w:i/>
          <w:iCs/>
        </w:rPr>
        <w:t>Seoreus</w:t>
      </w:r>
      <w:proofErr w:type="spellEnd"/>
      <w:r w:rsidRPr="00B45E38">
        <w:rPr>
          <w:rFonts w:asciiTheme="majorHAnsi" w:hAnsiTheme="majorHAnsi" w:cstheme="majorHAnsi"/>
          <w:i/>
          <w:iCs/>
        </w:rPr>
        <w:t xml:space="preserve"> sitter kvar och Torbjörn </w:t>
      </w:r>
      <w:proofErr w:type="spellStart"/>
      <w:r w:rsidRPr="00B45E38">
        <w:rPr>
          <w:rFonts w:asciiTheme="majorHAnsi" w:hAnsiTheme="majorHAnsi" w:cstheme="majorHAnsi"/>
          <w:i/>
          <w:iCs/>
        </w:rPr>
        <w:t>Mothander</w:t>
      </w:r>
      <w:proofErr w:type="spellEnd"/>
      <w:r w:rsidRPr="00B45E38">
        <w:rPr>
          <w:rFonts w:asciiTheme="majorHAnsi" w:hAnsiTheme="majorHAnsi" w:cstheme="majorHAnsi"/>
          <w:i/>
          <w:iCs/>
        </w:rPr>
        <w:t xml:space="preserve"> föreslås som ny ledamot i valberedningen tillsammans med ytterligare en person som stämman väljer. </w:t>
      </w:r>
    </w:p>
    <w:p w14:paraId="49689F2F" w14:textId="77777777" w:rsidR="00B45E38" w:rsidRPr="00B45E38" w:rsidRDefault="00B45E38" w:rsidP="00B45E38">
      <w:pPr>
        <w:rPr>
          <w:rFonts w:asciiTheme="majorHAnsi" w:hAnsiTheme="majorHAnsi" w:cstheme="majorHAnsi"/>
          <w:i/>
          <w:iCs/>
        </w:rPr>
      </w:pPr>
    </w:p>
    <w:p w14:paraId="4DAF9D46" w14:textId="77777777" w:rsidR="00B45E38" w:rsidRPr="00B45E38" w:rsidRDefault="00B45E38" w:rsidP="00B45E38">
      <w:pPr>
        <w:rPr>
          <w:rFonts w:asciiTheme="majorHAnsi" w:hAnsiTheme="majorHAnsi" w:cstheme="majorHAnsi"/>
          <w:i/>
          <w:iCs/>
        </w:rPr>
      </w:pPr>
      <w:r w:rsidRPr="00B45E38">
        <w:rPr>
          <w:rFonts w:asciiTheme="majorHAnsi" w:hAnsiTheme="majorHAnsi" w:cstheme="majorHAnsi"/>
          <w:i/>
          <w:iCs/>
        </w:rPr>
        <w:t>Bifall till styrelsens förslag?</w:t>
      </w:r>
    </w:p>
    <w:tbl>
      <w:tblPr>
        <w:tblStyle w:val="Tabellrutnt"/>
        <w:tblW w:w="0" w:type="auto"/>
        <w:tblLook w:val="04A0" w:firstRow="1" w:lastRow="0" w:firstColumn="1" w:lastColumn="0" w:noHBand="0" w:noVBand="1"/>
      </w:tblPr>
      <w:tblGrid>
        <w:gridCol w:w="805"/>
        <w:gridCol w:w="805"/>
      </w:tblGrid>
      <w:tr w:rsidR="00B45E38" w:rsidRPr="00B45E38" w14:paraId="1F53D661" w14:textId="77777777" w:rsidTr="00141DD0">
        <w:trPr>
          <w:trHeight w:val="298"/>
        </w:trPr>
        <w:tc>
          <w:tcPr>
            <w:tcW w:w="805" w:type="dxa"/>
          </w:tcPr>
          <w:p w14:paraId="6531600B" w14:textId="77777777" w:rsidR="00B45E38" w:rsidRPr="00B45E38" w:rsidRDefault="00B45E38" w:rsidP="00141DD0">
            <w:pPr>
              <w:jc w:val="center"/>
              <w:rPr>
                <w:rFonts w:asciiTheme="majorHAnsi" w:hAnsiTheme="majorHAnsi" w:cstheme="majorHAnsi"/>
                <w:b/>
                <w:bCs/>
              </w:rPr>
            </w:pPr>
            <w:r w:rsidRPr="00B45E38">
              <w:rPr>
                <w:rFonts w:asciiTheme="majorHAnsi" w:hAnsiTheme="majorHAnsi" w:cstheme="majorHAnsi"/>
                <w:b/>
                <w:bCs/>
              </w:rPr>
              <w:t>JA</w:t>
            </w:r>
          </w:p>
        </w:tc>
        <w:tc>
          <w:tcPr>
            <w:tcW w:w="805" w:type="dxa"/>
          </w:tcPr>
          <w:p w14:paraId="323E6921" w14:textId="77777777" w:rsidR="00B45E38" w:rsidRPr="00B45E38" w:rsidRDefault="00B45E38" w:rsidP="00141DD0">
            <w:pPr>
              <w:jc w:val="center"/>
              <w:rPr>
                <w:rFonts w:asciiTheme="majorHAnsi" w:hAnsiTheme="majorHAnsi" w:cstheme="majorHAnsi"/>
                <w:b/>
                <w:bCs/>
              </w:rPr>
            </w:pPr>
            <w:r w:rsidRPr="00B45E38">
              <w:rPr>
                <w:rFonts w:asciiTheme="majorHAnsi" w:hAnsiTheme="majorHAnsi" w:cstheme="majorHAnsi"/>
                <w:b/>
                <w:bCs/>
              </w:rPr>
              <w:t>NEJ</w:t>
            </w:r>
          </w:p>
        </w:tc>
      </w:tr>
      <w:tr w:rsidR="00B45E38" w:rsidRPr="00B45E38" w14:paraId="6977F829" w14:textId="77777777" w:rsidTr="00141DD0">
        <w:trPr>
          <w:trHeight w:val="360"/>
        </w:trPr>
        <w:tc>
          <w:tcPr>
            <w:tcW w:w="805" w:type="dxa"/>
          </w:tcPr>
          <w:p w14:paraId="6E541456" w14:textId="77777777" w:rsidR="00B45E38" w:rsidRPr="00B45E38" w:rsidRDefault="00B45E38" w:rsidP="00141DD0">
            <w:pPr>
              <w:rPr>
                <w:rFonts w:asciiTheme="majorHAnsi" w:hAnsiTheme="majorHAnsi" w:cstheme="majorHAnsi"/>
              </w:rPr>
            </w:pPr>
          </w:p>
        </w:tc>
        <w:tc>
          <w:tcPr>
            <w:tcW w:w="805" w:type="dxa"/>
          </w:tcPr>
          <w:p w14:paraId="2A9D23ED" w14:textId="77777777" w:rsidR="00B45E38" w:rsidRPr="00B45E38" w:rsidRDefault="00B45E38" w:rsidP="00141DD0">
            <w:pPr>
              <w:rPr>
                <w:rFonts w:asciiTheme="majorHAnsi" w:hAnsiTheme="majorHAnsi" w:cstheme="majorHAnsi"/>
              </w:rPr>
            </w:pPr>
          </w:p>
        </w:tc>
      </w:tr>
    </w:tbl>
    <w:p w14:paraId="3A783E85" w14:textId="77777777" w:rsidR="00B45E38" w:rsidRPr="00B45E38" w:rsidRDefault="00B45E38" w:rsidP="00B45E38">
      <w:pPr>
        <w:rPr>
          <w:rFonts w:asciiTheme="majorHAnsi" w:hAnsiTheme="majorHAnsi" w:cstheme="majorHAnsi"/>
          <w:u w:val="single"/>
        </w:rPr>
      </w:pPr>
    </w:p>
    <w:p w14:paraId="3203574C" w14:textId="77777777" w:rsidR="00B45E38" w:rsidRPr="00B45E38" w:rsidRDefault="00B45E38" w:rsidP="00B45E38">
      <w:pPr>
        <w:rPr>
          <w:rFonts w:asciiTheme="majorHAnsi" w:hAnsiTheme="majorHAnsi" w:cstheme="majorHAnsi"/>
          <w:u w:val="single"/>
        </w:rPr>
      </w:pPr>
    </w:p>
    <w:p w14:paraId="4538D66D" w14:textId="77777777" w:rsidR="00B45E38" w:rsidRPr="00B45E38" w:rsidRDefault="00B45E38" w:rsidP="00B45E38">
      <w:pPr>
        <w:rPr>
          <w:rFonts w:asciiTheme="majorHAnsi" w:hAnsiTheme="majorHAnsi" w:cstheme="majorHAnsi"/>
          <w:u w:val="single"/>
        </w:rPr>
      </w:pPr>
      <w:r w:rsidRPr="00B45E38">
        <w:rPr>
          <w:rFonts w:asciiTheme="majorHAnsi" w:hAnsiTheme="majorHAnsi" w:cstheme="majorHAnsi"/>
          <w:u w:val="single"/>
        </w:rPr>
        <w:t>18. Av styrelsen till stämman hänskjutna frågor samt av föreningsmedlem anmält ärende*</w:t>
      </w:r>
    </w:p>
    <w:p w14:paraId="3086E8F1" w14:textId="77777777" w:rsidR="00B45E38" w:rsidRPr="00B45E38" w:rsidRDefault="00B45E38" w:rsidP="00B45E38">
      <w:pPr>
        <w:rPr>
          <w:rFonts w:asciiTheme="majorHAnsi" w:hAnsiTheme="majorHAnsi" w:cstheme="majorHAnsi"/>
          <w:u w:val="single"/>
        </w:rPr>
      </w:pPr>
    </w:p>
    <w:p w14:paraId="42A33B1E" w14:textId="77777777" w:rsidR="00B45E38" w:rsidRPr="00B45E38" w:rsidRDefault="00B45E38" w:rsidP="00B45E38">
      <w:pPr>
        <w:rPr>
          <w:rFonts w:asciiTheme="majorHAnsi" w:hAnsiTheme="majorHAnsi" w:cstheme="majorHAnsi"/>
          <w:u w:val="single"/>
        </w:rPr>
      </w:pPr>
      <w:r w:rsidRPr="00B45E38">
        <w:rPr>
          <w:rFonts w:asciiTheme="majorHAnsi" w:hAnsiTheme="majorHAnsi" w:cstheme="majorHAnsi"/>
          <w:u w:val="single"/>
        </w:rPr>
        <w:t>19. Stämmans avslutande*</w:t>
      </w:r>
    </w:p>
    <w:p w14:paraId="0B1FD860" w14:textId="77777777" w:rsidR="00B45E38" w:rsidRPr="00B45E38" w:rsidRDefault="00B45E38" w:rsidP="00B45E38">
      <w:pPr>
        <w:rPr>
          <w:rFonts w:asciiTheme="majorHAnsi" w:hAnsiTheme="majorHAnsi" w:cstheme="majorHAnsi"/>
          <w:u w:val="single"/>
        </w:rPr>
      </w:pPr>
    </w:p>
    <w:p w14:paraId="5FBC929F" w14:textId="77777777" w:rsidR="00B45E38" w:rsidRPr="00B45E38" w:rsidRDefault="00B45E38" w:rsidP="00B45E38">
      <w:pPr>
        <w:rPr>
          <w:rFonts w:asciiTheme="majorHAnsi" w:hAnsiTheme="majorHAnsi" w:cstheme="majorHAnsi"/>
          <w:u w:val="single"/>
        </w:rPr>
      </w:pPr>
    </w:p>
    <w:p w14:paraId="6051BCFE" w14:textId="77777777" w:rsidR="00B45E38" w:rsidRPr="00B45E38" w:rsidRDefault="00B45E38" w:rsidP="00B45E38">
      <w:pPr>
        <w:rPr>
          <w:rFonts w:asciiTheme="majorHAnsi" w:hAnsiTheme="majorHAnsi" w:cstheme="majorHAnsi"/>
          <w:b/>
          <w:bCs/>
          <w:u w:val="single"/>
        </w:rPr>
      </w:pPr>
      <w:r w:rsidRPr="00B45E38">
        <w:rPr>
          <w:rFonts w:asciiTheme="majorHAnsi" w:hAnsiTheme="majorHAnsi" w:cstheme="majorHAnsi"/>
          <w:b/>
          <w:bCs/>
          <w:u w:val="single"/>
        </w:rPr>
        <w:t>Motion 1 enl. ovan – pergolan/växter</w:t>
      </w:r>
    </w:p>
    <w:p w14:paraId="3ACC574E" w14:textId="77777777" w:rsidR="00B45E38" w:rsidRPr="00B45E38" w:rsidRDefault="00B45E38" w:rsidP="00B45E38">
      <w:pPr>
        <w:rPr>
          <w:rFonts w:asciiTheme="majorHAnsi" w:hAnsiTheme="majorHAnsi" w:cstheme="majorHAnsi"/>
          <w:b/>
          <w:bCs/>
          <w:u w:val="single"/>
        </w:rPr>
      </w:pPr>
    </w:p>
    <w:tbl>
      <w:tblPr>
        <w:tblStyle w:val="Tabellrutnt"/>
        <w:tblW w:w="0" w:type="auto"/>
        <w:tblLook w:val="04A0" w:firstRow="1" w:lastRow="0" w:firstColumn="1" w:lastColumn="0" w:noHBand="0" w:noVBand="1"/>
      </w:tblPr>
      <w:tblGrid>
        <w:gridCol w:w="1216"/>
        <w:gridCol w:w="1100"/>
        <w:gridCol w:w="1515"/>
        <w:gridCol w:w="1133"/>
      </w:tblGrid>
      <w:tr w:rsidR="00B45E38" w:rsidRPr="00B45E38" w14:paraId="31D32168" w14:textId="77777777" w:rsidTr="00141DD0">
        <w:trPr>
          <w:trHeight w:val="168"/>
        </w:trPr>
        <w:tc>
          <w:tcPr>
            <w:tcW w:w="1216" w:type="dxa"/>
          </w:tcPr>
          <w:p w14:paraId="4C3E2EEA" w14:textId="77777777" w:rsidR="00B45E38" w:rsidRPr="00B45E38" w:rsidRDefault="00B45E38" w:rsidP="00141DD0">
            <w:pPr>
              <w:jc w:val="center"/>
              <w:rPr>
                <w:rFonts w:asciiTheme="majorHAnsi" w:hAnsiTheme="majorHAnsi" w:cstheme="majorHAnsi"/>
                <w:b/>
                <w:bCs/>
              </w:rPr>
            </w:pPr>
            <w:r w:rsidRPr="00B45E38">
              <w:rPr>
                <w:rFonts w:asciiTheme="majorHAnsi" w:hAnsiTheme="majorHAnsi" w:cstheme="majorHAnsi"/>
                <w:b/>
                <w:bCs/>
              </w:rPr>
              <w:t>Bifalles</w:t>
            </w:r>
          </w:p>
        </w:tc>
        <w:tc>
          <w:tcPr>
            <w:tcW w:w="1100" w:type="dxa"/>
          </w:tcPr>
          <w:p w14:paraId="089AB036" w14:textId="77777777" w:rsidR="00B45E38" w:rsidRPr="00B45E38" w:rsidRDefault="00B45E38" w:rsidP="00141DD0">
            <w:pPr>
              <w:jc w:val="center"/>
              <w:rPr>
                <w:rFonts w:asciiTheme="majorHAnsi" w:hAnsiTheme="majorHAnsi" w:cstheme="majorHAnsi"/>
                <w:b/>
                <w:bCs/>
              </w:rPr>
            </w:pPr>
            <w:r w:rsidRPr="00B45E38">
              <w:rPr>
                <w:rFonts w:asciiTheme="majorHAnsi" w:hAnsiTheme="majorHAnsi" w:cstheme="majorHAnsi"/>
                <w:b/>
                <w:bCs/>
              </w:rPr>
              <w:t>Avslås</w:t>
            </w:r>
          </w:p>
        </w:tc>
        <w:tc>
          <w:tcPr>
            <w:tcW w:w="1515" w:type="dxa"/>
          </w:tcPr>
          <w:p w14:paraId="3166BBFE" w14:textId="77777777" w:rsidR="00B45E38" w:rsidRPr="00B45E38" w:rsidRDefault="00B45E38" w:rsidP="00141DD0">
            <w:pPr>
              <w:jc w:val="center"/>
              <w:rPr>
                <w:rFonts w:asciiTheme="majorHAnsi" w:hAnsiTheme="majorHAnsi" w:cstheme="majorHAnsi"/>
                <w:b/>
                <w:bCs/>
              </w:rPr>
            </w:pPr>
            <w:r w:rsidRPr="00B45E38">
              <w:rPr>
                <w:rFonts w:asciiTheme="majorHAnsi" w:hAnsiTheme="majorHAnsi" w:cstheme="majorHAnsi"/>
                <w:b/>
                <w:bCs/>
              </w:rPr>
              <w:t>Bifalles delvis i enlighet med styrelsens förslag</w:t>
            </w:r>
          </w:p>
        </w:tc>
        <w:tc>
          <w:tcPr>
            <w:tcW w:w="1133" w:type="dxa"/>
          </w:tcPr>
          <w:p w14:paraId="4D46D7D7" w14:textId="77777777" w:rsidR="00B45E38" w:rsidRPr="00B45E38" w:rsidRDefault="00B45E38" w:rsidP="00141DD0">
            <w:pPr>
              <w:jc w:val="center"/>
              <w:rPr>
                <w:rFonts w:asciiTheme="majorHAnsi" w:hAnsiTheme="majorHAnsi" w:cstheme="majorHAnsi"/>
                <w:b/>
                <w:bCs/>
              </w:rPr>
            </w:pPr>
            <w:r w:rsidRPr="00B45E38">
              <w:rPr>
                <w:rFonts w:asciiTheme="majorHAnsi" w:hAnsiTheme="majorHAnsi" w:cstheme="majorHAnsi"/>
                <w:b/>
                <w:bCs/>
              </w:rPr>
              <w:t>Avstår</w:t>
            </w:r>
          </w:p>
        </w:tc>
      </w:tr>
      <w:tr w:rsidR="00B45E38" w:rsidRPr="00B45E38" w14:paraId="03D60975" w14:textId="77777777" w:rsidTr="00141DD0">
        <w:trPr>
          <w:trHeight w:val="453"/>
        </w:trPr>
        <w:tc>
          <w:tcPr>
            <w:tcW w:w="1216" w:type="dxa"/>
          </w:tcPr>
          <w:p w14:paraId="0BB56581" w14:textId="77777777" w:rsidR="00B45E38" w:rsidRPr="00B45E38" w:rsidRDefault="00B45E38" w:rsidP="00141DD0">
            <w:pPr>
              <w:rPr>
                <w:rFonts w:asciiTheme="majorHAnsi" w:hAnsiTheme="majorHAnsi" w:cstheme="majorHAnsi"/>
              </w:rPr>
            </w:pPr>
          </w:p>
        </w:tc>
        <w:tc>
          <w:tcPr>
            <w:tcW w:w="1100" w:type="dxa"/>
          </w:tcPr>
          <w:p w14:paraId="4903CDB8" w14:textId="77777777" w:rsidR="00B45E38" w:rsidRPr="00B45E38" w:rsidRDefault="00B45E38" w:rsidP="00141DD0">
            <w:pPr>
              <w:rPr>
                <w:rFonts w:asciiTheme="majorHAnsi" w:hAnsiTheme="majorHAnsi" w:cstheme="majorHAnsi"/>
              </w:rPr>
            </w:pPr>
          </w:p>
        </w:tc>
        <w:tc>
          <w:tcPr>
            <w:tcW w:w="1515" w:type="dxa"/>
          </w:tcPr>
          <w:p w14:paraId="31F7ED1A" w14:textId="77777777" w:rsidR="00B45E38" w:rsidRPr="00B45E38" w:rsidRDefault="00B45E38" w:rsidP="00141DD0">
            <w:pPr>
              <w:rPr>
                <w:rFonts w:asciiTheme="majorHAnsi" w:hAnsiTheme="majorHAnsi" w:cstheme="majorHAnsi"/>
              </w:rPr>
            </w:pPr>
          </w:p>
        </w:tc>
        <w:tc>
          <w:tcPr>
            <w:tcW w:w="1133" w:type="dxa"/>
          </w:tcPr>
          <w:p w14:paraId="0F4FCF72" w14:textId="77777777" w:rsidR="00B45E38" w:rsidRPr="00B45E38" w:rsidRDefault="00B45E38" w:rsidP="00141DD0">
            <w:pPr>
              <w:rPr>
                <w:rFonts w:asciiTheme="majorHAnsi" w:hAnsiTheme="majorHAnsi" w:cstheme="majorHAnsi"/>
              </w:rPr>
            </w:pPr>
          </w:p>
        </w:tc>
      </w:tr>
    </w:tbl>
    <w:p w14:paraId="45357418" w14:textId="77777777" w:rsidR="00B45E38" w:rsidRPr="00B45E38" w:rsidRDefault="00B45E38" w:rsidP="00B45E38">
      <w:pPr>
        <w:rPr>
          <w:rFonts w:asciiTheme="majorHAnsi" w:hAnsiTheme="majorHAnsi" w:cstheme="majorHAnsi"/>
          <w:u w:val="single"/>
        </w:rPr>
      </w:pPr>
    </w:p>
    <w:p w14:paraId="2EB3851A" w14:textId="77777777" w:rsidR="00B45E38" w:rsidRPr="00B45E38" w:rsidRDefault="00B45E38" w:rsidP="00B45E38">
      <w:pPr>
        <w:rPr>
          <w:rFonts w:asciiTheme="majorHAnsi" w:hAnsiTheme="majorHAnsi" w:cstheme="majorHAnsi"/>
          <w:u w:val="single"/>
        </w:rPr>
      </w:pPr>
    </w:p>
    <w:p w14:paraId="3805FBC1" w14:textId="77777777" w:rsidR="00B45E38" w:rsidRPr="00B45E38" w:rsidRDefault="00B45E38" w:rsidP="00B45E38">
      <w:pPr>
        <w:rPr>
          <w:rFonts w:asciiTheme="majorHAnsi" w:hAnsiTheme="majorHAnsi" w:cstheme="majorHAnsi"/>
          <w:b/>
          <w:bCs/>
          <w:u w:val="single"/>
        </w:rPr>
      </w:pPr>
      <w:r w:rsidRPr="00B45E38">
        <w:rPr>
          <w:rFonts w:asciiTheme="majorHAnsi" w:hAnsiTheme="majorHAnsi" w:cstheme="majorHAnsi"/>
          <w:b/>
          <w:bCs/>
          <w:u w:val="single"/>
        </w:rPr>
        <w:t>Motion 2 enl. ovan - gården</w:t>
      </w:r>
    </w:p>
    <w:tbl>
      <w:tblPr>
        <w:tblStyle w:val="Tabellrutnt"/>
        <w:tblW w:w="0" w:type="auto"/>
        <w:tblLook w:val="04A0" w:firstRow="1" w:lastRow="0" w:firstColumn="1" w:lastColumn="0" w:noHBand="0" w:noVBand="1"/>
      </w:tblPr>
      <w:tblGrid>
        <w:gridCol w:w="1216"/>
        <w:gridCol w:w="1100"/>
        <w:gridCol w:w="1515"/>
        <w:gridCol w:w="1133"/>
      </w:tblGrid>
      <w:tr w:rsidR="00B45E38" w:rsidRPr="00B45E38" w14:paraId="4C19084C" w14:textId="77777777" w:rsidTr="00141DD0">
        <w:trPr>
          <w:trHeight w:val="168"/>
        </w:trPr>
        <w:tc>
          <w:tcPr>
            <w:tcW w:w="1216" w:type="dxa"/>
          </w:tcPr>
          <w:p w14:paraId="5897F5A0" w14:textId="77777777" w:rsidR="00B45E38" w:rsidRPr="00B45E38" w:rsidRDefault="00B45E38" w:rsidP="00141DD0">
            <w:pPr>
              <w:jc w:val="center"/>
              <w:rPr>
                <w:rFonts w:asciiTheme="majorHAnsi" w:hAnsiTheme="majorHAnsi" w:cstheme="majorHAnsi"/>
                <w:b/>
                <w:bCs/>
              </w:rPr>
            </w:pPr>
            <w:r w:rsidRPr="00B45E38">
              <w:rPr>
                <w:rFonts w:asciiTheme="majorHAnsi" w:hAnsiTheme="majorHAnsi" w:cstheme="majorHAnsi"/>
                <w:b/>
                <w:bCs/>
              </w:rPr>
              <w:t>Bifalles</w:t>
            </w:r>
          </w:p>
        </w:tc>
        <w:tc>
          <w:tcPr>
            <w:tcW w:w="1100" w:type="dxa"/>
          </w:tcPr>
          <w:p w14:paraId="58B6E526" w14:textId="77777777" w:rsidR="00B45E38" w:rsidRPr="00B45E38" w:rsidRDefault="00B45E38" w:rsidP="00141DD0">
            <w:pPr>
              <w:jc w:val="center"/>
              <w:rPr>
                <w:rFonts w:asciiTheme="majorHAnsi" w:hAnsiTheme="majorHAnsi" w:cstheme="majorHAnsi"/>
                <w:b/>
                <w:bCs/>
              </w:rPr>
            </w:pPr>
            <w:r w:rsidRPr="00B45E38">
              <w:rPr>
                <w:rFonts w:asciiTheme="majorHAnsi" w:hAnsiTheme="majorHAnsi" w:cstheme="majorHAnsi"/>
                <w:b/>
                <w:bCs/>
              </w:rPr>
              <w:t>Avslås</w:t>
            </w:r>
          </w:p>
        </w:tc>
        <w:tc>
          <w:tcPr>
            <w:tcW w:w="1515" w:type="dxa"/>
          </w:tcPr>
          <w:p w14:paraId="7B81BD77" w14:textId="77777777" w:rsidR="00B45E38" w:rsidRPr="00B45E38" w:rsidRDefault="00B45E38" w:rsidP="00141DD0">
            <w:pPr>
              <w:jc w:val="center"/>
              <w:rPr>
                <w:rFonts w:asciiTheme="majorHAnsi" w:hAnsiTheme="majorHAnsi" w:cstheme="majorHAnsi"/>
                <w:b/>
                <w:bCs/>
              </w:rPr>
            </w:pPr>
            <w:r w:rsidRPr="00B45E38">
              <w:rPr>
                <w:rFonts w:asciiTheme="majorHAnsi" w:hAnsiTheme="majorHAnsi" w:cstheme="majorHAnsi"/>
                <w:b/>
                <w:bCs/>
              </w:rPr>
              <w:t>Bifalles delvis i enlighet med styrelsens förslag</w:t>
            </w:r>
          </w:p>
        </w:tc>
        <w:tc>
          <w:tcPr>
            <w:tcW w:w="1133" w:type="dxa"/>
          </w:tcPr>
          <w:p w14:paraId="3B4E7631" w14:textId="77777777" w:rsidR="00B45E38" w:rsidRPr="00B45E38" w:rsidRDefault="00B45E38" w:rsidP="00141DD0">
            <w:pPr>
              <w:jc w:val="center"/>
              <w:rPr>
                <w:rFonts w:asciiTheme="majorHAnsi" w:hAnsiTheme="majorHAnsi" w:cstheme="majorHAnsi"/>
                <w:b/>
                <w:bCs/>
              </w:rPr>
            </w:pPr>
            <w:r w:rsidRPr="00B45E38">
              <w:rPr>
                <w:rFonts w:asciiTheme="majorHAnsi" w:hAnsiTheme="majorHAnsi" w:cstheme="majorHAnsi"/>
                <w:b/>
                <w:bCs/>
              </w:rPr>
              <w:t>Avstår</w:t>
            </w:r>
          </w:p>
        </w:tc>
      </w:tr>
      <w:tr w:rsidR="00B45E38" w:rsidRPr="00B45E38" w14:paraId="34A4ACE5" w14:textId="77777777" w:rsidTr="00141DD0">
        <w:trPr>
          <w:trHeight w:val="453"/>
        </w:trPr>
        <w:tc>
          <w:tcPr>
            <w:tcW w:w="1216" w:type="dxa"/>
          </w:tcPr>
          <w:p w14:paraId="776024EC" w14:textId="77777777" w:rsidR="00B45E38" w:rsidRPr="00B45E38" w:rsidRDefault="00B45E38" w:rsidP="00141DD0">
            <w:pPr>
              <w:rPr>
                <w:rFonts w:asciiTheme="majorHAnsi" w:hAnsiTheme="majorHAnsi" w:cstheme="majorHAnsi"/>
              </w:rPr>
            </w:pPr>
          </w:p>
        </w:tc>
        <w:tc>
          <w:tcPr>
            <w:tcW w:w="1100" w:type="dxa"/>
          </w:tcPr>
          <w:p w14:paraId="3E755F5B" w14:textId="77777777" w:rsidR="00B45E38" w:rsidRPr="00B45E38" w:rsidRDefault="00B45E38" w:rsidP="00141DD0">
            <w:pPr>
              <w:rPr>
                <w:rFonts w:asciiTheme="majorHAnsi" w:hAnsiTheme="majorHAnsi" w:cstheme="majorHAnsi"/>
              </w:rPr>
            </w:pPr>
          </w:p>
        </w:tc>
        <w:tc>
          <w:tcPr>
            <w:tcW w:w="1515" w:type="dxa"/>
          </w:tcPr>
          <w:p w14:paraId="37D7F602" w14:textId="77777777" w:rsidR="00B45E38" w:rsidRPr="00B45E38" w:rsidRDefault="00B45E38" w:rsidP="00141DD0">
            <w:pPr>
              <w:rPr>
                <w:rFonts w:asciiTheme="majorHAnsi" w:hAnsiTheme="majorHAnsi" w:cstheme="majorHAnsi"/>
              </w:rPr>
            </w:pPr>
          </w:p>
        </w:tc>
        <w:tc>
          <w:tcPr>
            <w:tcW w:w="1133" w:type="dxa"/>
          </w:tcPr>
          <w:p w14:paraId="73057D4B" w14:textId="77777777" w:rsidR="00B45E38" w:rsidRPr="00B45E38" w:rsidRDefault="00B45E38" w:rsidP="00141DD0">
            <w:pPr>
              <w:rPr>
                <w:rFonts w:asciiTheme="majorHAnsi" w:hAnsiTheme="majorHAnsi" w:cstheme="majorHAnsi"/>
              </w:rPr>
            </w:pPr>
          </w:p>
        </w:tc>
      </w:tr>
    </w:tbl>
    <w:p w14:paraId="2C899067" w14:textId="77777777" w:rsidR="00B45E38" w:rsidRPr="00B45E38" w:rsidRDefault="00B45E38" w:rsidP="00B45E38">
      <w:pPr>
        <w:rPr>
          <w:rFonts w:asciiTheme="majorHAnsi" w:hAnsiTheme="majorHAnsi" w:cstheme="majorHAnsi"/>
          <w:b/>
          <w:bCs/>
        </w:rPr>
      </w:pPr>
    </w:p>
    <w:p w14:paraId="347596A3" w14:textId="77777777" w:rsidR="00B45E38" w:rsidRPr="00B45E38" w:rsidRDefault="00B45E38" w:rsidP="00B45E38">
      <w:pPr>
        <w:rPr>
          <w:rFonts w:asciiTheme="majorHAnsi" w:hAnsiTheme="majorHAnsi" w:cstheme="majorHAnsi"/>
          <w:b/>
          <w:bCs/>
          <w:u w:val="single"/>
        </w:rPr>
      </w:pPr>
      <w:r w:rsidRPr="00B45E38">
        <w:rPr>
          <w:rFonts w:asciiTheme="majorHAnsi" w:hAnsiTheme="majorHAnsi" w:cstheme="majorHAnsi"/>
          <w:b/>
          <w:bCs/>
          <w:u w:val="single"/>
        </w:rPr>
        <w:t xml:space="preserve">Motion 3 enl. </w:t>
      </w:r>
      <w:proofErr w:type="gramStart"/>
      <w:r w:rsidRPr="00B45E38">
        <w:rPr>
          <w:rFonts w:asciiTheme="majorHAnsi" w:hAnsiTheme="majorHAnsi" w:cstheme="majorHAnsi"/>
          <w:b/>
          <w:bCs/>
          <w:u w:val="single"/>
        </w:rPr>
        <w:t>ovan- portkod</w:t>
      </w:r>
      <w:proofErr w:type="gramEnd"/>
    </w:p>
    <w:p w14:paraId="1E20AF2D" w14:textId="77777777" w:rsidR="00B45E38" w:rsidRPr="00B45E38" w:rsidRDefault="00B45E38" w:rsidP="00B45E38">
      <w:pPr>
        <w:rPr>
          <w:rFonts w:asciiTheme="majorHAnsi" w:hAnsiTheme="majorHAnsi" w:cstheme="majorHAnsi"/>
          <w:b/>
          <w:bCs/>
          <w:u w:val="single"/>
        </w:rPr>
      </w:pPr>
      <w:r w:rsidRPr="00B45E38">
        <w:rPr>
          <w:rFonts w:asciiTheme="majorHAnsi" w:hAnsiTheme="majorHAnsi" w:cstheme="majorHAnsi"/>
          <w:b/>
          <w:bCs/>
          <w:u w:val="single"/>
        </w:rPr>
        <w:t>a)</w:t>
      </w:r>
    </w:p>
    <w:tbl>
      <w:tblPr>
        <w:tblStyle w:val="Tabellrutnt"/>
        <w:tblW w:w="0" w:type="auto"/>
        <w:tblLook w:val="04A0" w:firstRow="1" w:lastRow="0" w:firstColumn="1" w:lastColumn="0" w:noHBand="0" w:noVBand="1"/>
      </w:tblPr>
      <w:tblGrid>
        <w:gridCol w:w="1216"/>
        <w:gridCol w:w="1336"/>
      </w:tblGrid>
      <w:tr w:rsidR="00B45E38" w:rsidRPr="00B45E38" w14:paraId="51A82961" w14:textId="77777777" w:rsidTr="00141DD0">
        <w:trPr>
          <w:trHeight w:val="168"/>
        </w:trPr>
        <w:tc>
          <w:tcPr>
            <w:tcW w:w="1216" w:type="dxa"/>
          </w:tcPr>
          <w:p w14:paraId="66ED2185" w14:textId="77777777" w:rsidR="00B45E38" w:rsidRPr="00B45E38" w:rsidRDefault="00B45E38" w:rsidP="00141DD0">
            <w:pPr>
              <w:jc w:val="center"/>
              <w:rPr>
                <w:rFonts w:asciiTheme="majorHAnsi" w:hAnsiTheme="majorHAnsi" w:cstheme="majorHAnsi"/>
                <w:b/>
                <w:bCs/>
              </w:rPr>
            </w:pPr>
            <w:r w:rsidRPr="00B45E38">
              <w:rPr>
                <w:rFonts w:asciiTheme="majorHAnsi" w:hAnsiTheme="majorHAnsi" w:cstheme="majorHAnsi"/>
                <w:b/>
                <w:bCs/>
              </w:rPr>
              <w:t>Bifalles</w:t>
            </w:r>
          </w:p>
        </w:tc>
        <w:tc>
          <w:tcPr>
            <w:tcW w:w="1336" w:type="dxa"/>
          </w:tcPr>
          <w:p w14:paraId="322BD2CB" w14:textId="77777777" w:rsidR="00B45E38" w:rsidRPr="00B45E38" w:rsidRDefault="00B45E38" w:rsidP="00141DD0">
            <w:pPr>
              <w:jc w:val="center"/>
              <w:rPr>
                <w:rFonts w:asciiTheme="majorHAnsi" w:hAnsiTheme="majorHAnsi" w:cstheme="majorHAnsi"/>
                <w:b/>
                <w:bCs/>
              </w:rPr>
            </w:pPr>
            <w:r w:rsidRPr="00B45E38">
              <w:rPr>
                <w:rFonts w:asciiTheme="majorHAnsi" w:hAnsiTheme="majorHAnsi" w:cstheme="majorHAnsi"/>
                <w:b/>
                <w:bCs/>
              </w:rPr>
              <w:t>Avslås</w:t>
            </w:r>
          </w:p>
          <w:p w14:paraId="564289AA" w14:textId="77777777" w:rsidR="00B45E38" w:rsidRPr="00B45E38" w:rsidRDefault="00B45E38" w:rsidP="00141DD0">
            <w:pPr>
              <w:jc w:val="center"/>
              <w:rPr>
                <w:rFonts w:asciiTheme="majorHAnsi" w:hAnsiTheme="majorHAnsi" w:cstheme="majorHAnsi"/>
                <w:b/>
                <w:bCs/>
              </w:rPr>
            </w:pPr>
            <w:r w:rsidRPr="00B45E38">
              <w:rPr>
                <w:rFonts w:asciiTheme="majorHAnsi" w:hAnsiTheme="majorHAnsi" w:cstheme="majorHAnsi"/>
                <w:b/>
                <w:bCs/>
              </w:rPr>
              <w:t>(Styrelsens förslag 1)</w:t>
            </w:r>
          </w:p>
        </w:tc>
      </w:tr>
      <w:tr w:rsidR="00B45E38" w:rsidRPr="00B45E38" w14:paraId="168E6C03" w14:textId="77777777" w:rsidTr="00141DD0">
        <w:trPr>
          <w:trHeight w:val="453"/>
        </w:trPr>
        <w:tc>
          <w:tcPr>
            <w:tcW w:w="1216" w:type="dxa"/>
          </w:tcPr>
          <w:p w14:paraId="3B485A49" w14:textId="77777777" w:rsidR="00B45E38" w:rsidRPr="00B45E38" w:rsidRDefault="00B45E38" w:rsidP="00141DD0">
            <w:pPr>
              <w:rPr>
                <w:rFonts w:asciiTheme="majorHAnsi" w:hAnsiTheme="majorHAnsi" w:cstheme="majorHAnsi"/>
              </w:rPr>
            </w:pPr>
          </w:p>
        </w:tc>
        <w:tc>
          <w:tcPr>
            <w:tcW w:w="1336" w:type="dxa"/>
          </w:tcPr>
          <w:p w14:paraId="61BC7982" w14:textId="77777777" w:rsidR="00B45E38" w:rsidRPr="00B45E38" w:rsidRDefault="00B45E38" w:rsidP="00141DD0">
            <w:pPr>
              <w:rPr>
                <w:rFonts w:asciiTheme="majorHAnsi" w:hAnsiTheme="majorHAnsi" w:cstheme="majorHAnsi"/>
              </w:rPr>
            </w:pPr>
          </w:p>
        </w:tc>
      </w:tr>
    </w:tbl>
    <w:p w14:paraId="70D26543" w14:textId="77777777" w:rsidR="00B45E38" w:rsidRPr="00B45E38" w:rsidRDefault="00B45E38" w:rsidP="00B45E38">
      <w:pPr>
        <w:rPr>
          <w:rFonts w:asciiTheme="majorHAnsi" w:hAnsiTheme="majorHAnsi" w:cstheme="majorHAnsi"/>
          <w:b/>
          <w:bCs/>
        </w:rPr>
      </w:pPr>
    </w:p>
    <w:p w14:paraId="5283A1B1" w14:textId="77777777" w:rsidR="00B45E38" w:rsidRPr="00B45E38" w:rsidRDefault="00B45E38" w:rsidP="00B45E38">
      <w:pPr>
        <w:rPr>
          <w:rFonts w:asciiTheme="majorHAnsi" w:hAnsiTheme="majorHAnsi" w:cstheme="majorHAnsi"/>
          <w:b/>
          <w:bCs/>
        </w:rPr>
      </w:pPr>
      <w:r w:rsidRPr="00B45E38">
        <w:rPr>
          <w:rFonts w:asciiTheme="majorHAnsi" w:hAnsiTheme="majorHAnsi" w:cstheme="majorHAnsi"/>
          <w:b/>
          <w:bCs/>
        </w:rPr>
        <w:t>b)</w:t>
      </w:r>
      <w:r w:rsidRPr="00B45E38">
        <w:rPr>
          <w:rFonts w:asciiTheme="majorHAnsi" w:hAnsiTheme="majorHAnsi" w:cstheme="majorHAnsi"/>
          <w:b/>
          <w:bCs/>
          <w:u w:val="single"/>
        </w:rPr>
        <w:t xml:space="preserve"> I det fall motionen bifalles röstas om två förslag:</w:t>
      </w:r>
      <w:r w:rsidRPr="00B45E38">
        <w:rPr>
          <w:rFonts w:asciiTheme="majorHAnsi" w:hAnsiTheme="majorHAnsi" w:cstheme="majorHAnsi"/>
          <w:b/>
          <w:bCs/>
        </w:rPr>
        <w:t xml:space="preserve">  </w:t>
      </w:r>
    </w:p>
    <w:p w14:paraId="1EDEE1F0" w14:textId="77777777" w:rsidR="00B45E38" w:rsidRPr="00B45E38" w:rsidRDefault="00B45E38" w:rsidP="00B45E38">
      <w:pPr>
        <w:rPr>
          <w:rFonts w:asciiTheme="majorHAnsi" w:hAnsiTheme="majorHAnsi" w:cstheme="majorHAnsi"/>
          <w:b/>
          <w:bCs/>
        </w:rPr>
      </w:pPr>
    </w:p>
    <w:tbl>
      <w:tblPr>
        <w:tblStyle w:val="Tabellrutnt"/>
        <w:tblW w:w="0" w:type="auto"/>
        <w:tblLook w:val="04A0" w:firstRow="1" w:lastRow="0" w:firstColumn="1" w:lastColumn="0" w:noHBand="0" w:noVBand="1"/>
      </w:tblPr>
      <w:tblGrid>
        <w:gridCol w:w="1263"/>
        <w:gridCol w:w="1336"/>
      </w:tblGrid>
      <w:tr w:rsidR="00B45E38" w:rsidRPr="00B45E38" w14:paraId="550BBA48" w14:textId="77777777" w:rsidTr="00141DD0">
        <w:trPr>
          <w:trHeight w:val="168"/>
        </w:trPr>
        <w:tc>
          <w:tcPr>
            <w:tcW w:w="1216" w:type="dxa"/>
          </w:tcPr>
          <w:p w14:paraId="678E7779" w14:textId="77777777" w:rsidR="00B45E38" w:rsidRPr="00B45E38" w:rsidRDefault="00B45E38" w:rsidP="00141DD0">
            <w:pPr>
              <w:jc w:val="center"/>
              <w:rPr>
                <w:rFonts w:asciiTheme="majorHAnsi" w:hAnsiTheme="majorHAnsi" w:cstheme="majorHAnsi"/>
                <w:b/>
                <w:bCs/>
              </w:rPr>
            </w:pPr>
            <w:r w:rsidRPr="00B45E38">
              <w:rPr>
                <w:rFonts w:asciiTheme="majorHAnsi" w:hAnsiTheme="majorHAnsi" w:cstheme="majorHAnsi"/>
                <w:b/>
                <w:bCs/>
              </w:rPr>
              <w:t>Motionens förslag</w:t>
            </w:r>
          </w:p>
        </w:tc>
        <w:tc>
          <w:tcPr>
            <w:tcW w:w="1336" w:type="dxa"/>
          </w:tcPr>
          <w:p w14:paraId="5F8A3B24" w14:textId="77777777" w:rsidR="00B45E38" w:rsidRPr="00B45E38" w:rsidRDefault="00B45E38" w:rsidP="00141DD0">
            <w:pPr>
              <w:jc w:val="center"/>
              <w:rPr>
                <w:rFonts w:asciiTheme="majorHAnsi" w:hAnsiTheme="majorHAnsi" w:cstheme="majorHAnsi"/>
                <w:b/>
                <w:bCs/>
              </w:rPr>
            </w:pPr>
            <w:r w:rsidRPr="00B45E38">
              <w:rPr>
                <w:rFonts w:asciiTheme="majorHAnsi" w:hAnsiTheme="majorHAnsi" w:cstheme="majorHAnsi"/>
                <w:b/>
                <w:bCs/>
              </w:rPr>
              <w:t>Styrelsens förslag 2</w:t>
            </w:r>
          </w:p>
        </w:tc>
      </w:tr>
      <w:tr w:rsidR="00B45E38" w:rsidRPr="00B45E38" w14:paraId="1C27EAA6" w14:textId="77777777" w:rsidTr="00141DD0">
        <w:trPr>
          <w:trHeight w:val="453"/>
        </w:trPr>
        <w:tc>
          <w:tcPr>
            <w:tcW w:w="1216" w:type="dxa"/>
          </w:tcPr>
          <w:p w14:paraId="3DF62CB4" w14:textId="77777777" w:rsidR="00B45E38" w:rsidRPr="00B45E38" w:rsidRDefault="00B45E38" w:rsidP="00141DD0">
            <w:pPr>
              <w:rPr>
                <w:rFonts w:asciiTheme="majorHAnsi" w:hAnsiTheme="majorHAnsi" w:cstheme="majorHAnsi"/>
              </w:rPr>
            </w:pPr>
          </w:p>
        </w:tc>
        <w:tc>
          <w:tcPr>
            <w:tcW w:w="1336" w:type="dxa"/>
          </w:tcPr>
          <w:p w14:paraId="281DD959" w14:textId="77777777" w:rsidR="00B45E38" w:rsidRPr="00B45E38" w:rsidRDefault="00B45E38" w:rsidP="00141DD0">
            <w:pPr>
              <w:rPr>
                <w:rFonts w:asciiTheme="majorHAnsi" w:hAnsiTheme="majorHAnsi" w:cstheme="majorHAnsi"/>
              </w:rPr>
            </w:pPr>
          </w:p>
        </w:tc>
      </w:tr>
    </w:tbl>
    <w:p w14:paraId="4261A870" w14:textId="77777777" w:rsidR="00B45E38" w:rsidRPr="00B45E38" w:rsidRDefault="00B45E38" w:rsidP="00B45E38">
      <w:pPr>
        <w:rPr>
          <w:rFonts w:asciiTheme="majorHAnsi" w:hAnsiTheme="majorHAnsi" w:cstheme="majorHAnsi"/>
          <w:b/>
          <w:bCs/>
        </w:rPr>
      </w:pPr>
    </w:p>
    <w:p w14:paraId="3787AB20" w14:textId="77777777" w:rsidR="00B45E38" w:rsidRPr="00B45E38" w:rsidRDefault="00B45E38" w:rsidP="00B45E38">
      <w:pPr>
        <w:rPr>
          <w:rFonts w:asciiTheme="majorHAnsi" w:hAnsiTheme="majorHAnsi" w:cstheme="majorHAnsi"/>
          <w:b/>
          <w:bCs/>
        </w:rPr>
      </w:pPr>
    </w:p>
    <w:p w14:paraId="6ABCCDAE" w14:textId="77777777" w:rsidR="00B45E38" w:rsidRPr="00B45E38" w:rsidRDefault="00B45E38" w:rsidP="00B45E38">
      <w:pPr>
        <w:rPr>
          <w:rFonts w:asciiTheme="majorHAnsi" w:hAnsiTheme="majorHAnsi" w:cstheme="majorHAnsi"/>
          <w:b/>
          <w:bCs/>
        </w:rPr>
      </w:pPr>
    </w:p>
    <w:p w14:paraId="682B6AFE" w14:textId="77777777" w:rsidR="00B45E38" w:rsidRPr="00B45E38" w:rsidRDefault="00B45E38" w:rsidP="00B45E38">
      <w:pPr>
        <w:rPr>
          <w:rFonts w:asciiTheme="majorHAnsi" w:hAnsiTheme="majorHAnsi" w:cstheme="majorHAnsi"/>
          <w:b/>
          <w:bCs/>
        </w:rPr>
      </w:pPr>
    </w:p>
    <w:p w14:paraId="64B489DB" w14:textId="77777777" w:rsidR="00B45E38" w:rsidRPr="00B45E38" w:rsidRDefault="00B45E38" w:rsidP="00B45E38">
      <w:pPr>
        <w:rPr>
          <w:rFonts w:asciiTheme="majorHAnsi" w:hAnsiTheme="majorHAnsi" w:cstheme="majorHAnsi"/>
        </w:rPr>
      </w:pPr>
      <w:r w:rsidRPr="00B45E38">
        <w:rPr>
          <w:rFonts w:asciiTheme="majorHAnsi" w:hAnsiTheme="majorHAnsi" w:cstheme="majorHAnsi"/>
        </w:rPr>
        <w:t>Denna poströst är avgiven av_______________ för lägenhet_____, adress _______________</w:t>
      </w:r>
    </w:p>
    <w:p w14:paraId="7D1992DC" w14:textId="77777777" w:rsidR="00B45E38" w:rsidRPr="00B45E38" w:rsidRDefault="00B45E38" w:rsidP="00B45E38">
      <w:pPr>
        <w:rPr>
          <w:rFonts w:asciiTheme="majorHAnsi" w:hAnsiTheme="majorHAnsi" w:cstheme="majorHAnsi"/>
        </w:rPr>
      </w:pPr>
      <w:r w:rsidRPr="00B45E38">
        <w:rPr>
          <w:rFonts w:asciiTheme="majorHAnsi" w:hAnsiTheme="majorHAnsi" w:cstheme="majorHAnsi"/>
        </w:rPr>
        <w:t xml:space="preserve"> </w:t>
      </w:r>
    </w:p>
    <w:p w14:paraId="59240F3C" w14:textId="77777777" w:rsidR="00B45E38" w:rsidRPr="00B45E38" w:rsidRDefault="00B45E38" w:rsidP="00B45E38">
      <w:pPr>
        <w:rPr>
          <w:rFonts w:asciiTheme="majorHAnsi" w:hAnsiTheme="majorHAnsi" w:cstheme="majorHAnsi"/>
        </w:rPr>
      </w:pPr>
    </w:p>
    <w:p w14:paraId="576960D0" w14:textId="77777777" w:rsidR="00B45E38" w:rsidRPr="00B45E38" w:rsidRDefault="00B45E38" w:rsidP="00B45E38">
      <w:pPr>
        <w:rPr>
          <w:rFonts w:asciiTheme="majorHAnsi" w:hAnsiTheme="majorHAnsi" w:cstheme="majorHAnsi"/>
        </w:rPr>
      </w:pPr>
      <w:r w:rsidRPr="00B45E38">
        <w:rPr>
          <w:rFonts w:asciiTheme="majorHAnsi" w:hAnsiTheme="majorHAnsi" w:cstheme="majorHAnsi"/>
        </w:rPr>
        <w:t>Namnteckning ______________</w:t>
      </w:r>
    </w:p>
    <w:p w14:paraId="00B3FA9C" w14:textId="77777777" w:rsidR="00B45E38" w:rsidRPr="00B45E38" w:rsidRDefault="00B45E38" w:rsidP="00B45E38">
      <w:pPr>
        <w:rPr>
          <w:rFonts w:asciiTheme="majorHAnsi" w:hAnsiTheme="majorHAnsi" w:cstheme="majorHAnsi"/>
          <w:b/>
          <w:bCs/>
          <w:sz w:val="21"/>
          <w:szCs w:val="21"/>
        </w:rPr>
      </w:pPr>
    </w:p>
    <w:p w14:paraId="6ED27AAF" w14:textId="140E1384" w:rsidR="003A206E" w:rsidRPr="00B45E38" w:rsidRDefault="003A206E" w:rsidP="00B45E38">
      <w:pPr>
        <w:rPr>
          <w:rFonts w:asciiTheme="majorHAnsi" w:hAnsiTheme="majorHAnsi" w:cstheme="majorHAnsi"/>
        </w:rPr>
      </w:pPr>
    </w:p>
    <w:sectPr w:rsidR="003A206E" w:rsidRPr="00B45E38" w:rsidSect="0043381E">
      <w:headerReference w:type="even" r:id="rId10"/>
      <w:headerReference w:type="default" r:id="rId11"/>
      <w:footerReference w:type="even" r:id="rId12"/>
      <w:footerReference w:type="default" r:id="rId13"/>
      <w:headerReference w:type="first" r:id="rId14"/>
      <w:footerReference w:type="first" r:id="rId15"/>
      <w:pgSz w:w="11906" w:h="16838"/>
      <w:pgMar w:top="351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62F85" w14:textId="77777777" w:rsidR="002D1B4F" w:rsidRDefault="002D1B4F" w:rsidP="009857B4">
      <w:r>
        <w:separator/>
      </w:r>
    </w:p>
  </w:endnote>
  <w:endnote w:type="continuationSeparator" w:id="0">
    <w:p w14:paraId="5C9A8378" w14:textId="77777777" w:rsidR="002D1B4F" w:rsidRDefault="002D1B4F" w:rsidP="00985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B491D" w14:textId="77777777" w:rsidR="003E3684" w:rsidRDefault="003E3684" w:rsidP="00CB285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1B3B355F" w14:textId="77777777" w:rsidR="003E3684" w:rsidRDefault="003E3684" w:rsidP="00D8565E">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0C1F1" w14:textId="77777777" w:rsidR="003E3684" w:rsidRDefault="003E3684" w:rsidP="00CB285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5</w:t>
    </w:r>
    <w:r>
      <w:rPr>
        <w:rStyle w:val="Sidnummer"/>
      </w:rPr>
      <w:fldChar w:fldCharType="end"/>
    </w:r>
  </w:p>
  <w:p w14:paraId="2F83EB0D" w14:textId="71C92A7C" w:rsidR="003E3684" w:rsidRPr="0079484E" w:rsidRDefault="003E3684" w:rsidP="00D8565E">
    <w:pPr>
      <w:ind w:right="360"/>
      <w:jc w:val="center"/>
      <w:rPr>
        <w:sz w:val="20"/>
        <w:szCs w:val="20"/>
      </w:rPr>
    </w:pPr>
    <w:r w:rsidRPr="0079484E">
      <w:rPr>
        <w:sz w:val="20"/>
        <w:szCs w:val="20"/>
      </w:rPr>
      <w:t>Undrar du om något så kontakt</w:t>
    </w:r>
    <w:r>
      <w:rPr>
        <w:sz w:val="20"/>
        <w:szCs w:val="20"/>
      </w:rPr>
      <w:t>a</w:t>
    </w:r>
    <w:r w:rsidRPr="0079484E">
      <w:rPr>
        <w:sz w:val="20"/>
        <w:szCs w:val="20"/>
      </w:rPr>
      <w:t xml:space="preserve"> oss på </w:t>
    </w:r>
    <w:r w:rsidRPr="008315F0">
      <w:rPr>
        <w:sz w:val="20"/>
        <w:szCs w:val="20"/>
      </w:rPr>
      <w:t>info@brffenix.se</w:t>
    </w:r>
    <w:r w:rsidRPr="0079484E">
      <w:rPr>
        <w:sz w:val="20"/>
        <w:szCs w:val="20"/>
      </w:rPr>
      <w:t xml:space="preserve">, </w:t>
    </w:r>
    <w:r>
      <w:rPr>
        <w:sz w:val="20"/>
        <w:szCs w:val="20"/>
      </w:rPr>
      <w:t>eller läs på</w:t>
    </w:r>
    <w:r w:rsidRPr="0079484E">
      <w:rPr>
        <w:sz w:val="20"/>
        <w:szCs w:val="20"/>
      </w:rPr>
      <w:t xml:space="preserve"> www.brffenix.se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22F34" w14:textId="77777777" w:rsidR="001F7EBE" w:rsidRDefault="001F7EB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1764C" w14:textId="77777777" w:rsidR="002D1B4F" w:rsidRDefault="002D1B4F" w:rsidP="009857B4">
      <w:r>
        <w:separator/>
      </w:r>
    </w:p>
  </w:footnote>
  <w:footnote w:type="continuationSeparator" w:id="0">
    <w:p w14:paraId="41596656" w14:textId="77777777" w:rsidR="002D1B4F" w:rsidRDefault="002D1B4F" w:rsidP="009857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32A78" w14:textId="77777777" w:rsidR="001F7EBE" w:rsidRDefault="001F7EBE">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C91AF" w14:textId="1C0ED57A" w:rsidR="002D003E" w:rsidRDefault="001F7EBE">
    <w:r>
      <w:rPr>
        <w:rFonts w:asciiTheme="majorHAnsi" w:hAnsiTheme="majorHAnsi" w:cstheme="majorHAnsi"/>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FENIX</w:t>
    </w:r>
    <w:r w:rsidRPr="001F7EBE">
      <w:rPr>
        <w:rFonts w:asciiTheme="majorHAnsi" w:hAnsiTheme="majorHAnsi" w:cstheme="majorHAnsi"/>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STÄMMA</w:t>
    </w:r>
    <w:r>
      <w:rPr>
        <w:rFonts w:asciiTheme="majorHAnsi" w:hAnsiTheme="majorHAnsi" w:cstheme="majorHAnsi"/>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N</w:t>
    </w:r>
    <w:r w:rsidR="002D003E" w:rsidRPr="001F7EBE">
      <w:rPr>
        <w:rFonts w:asciiTheme="majorHAnsi" w:hAnsiTheme="majorHAnsi" w:cstheme="majorHAnsi"/>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2022</w:t>
    </w:r>
    <w:r w:rsidR="002D003E" w:rsidRPr="001F7EBE">
      <w:rPr>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Pr>
        <w:b/>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2D003E">
      <w:rPr>
        <w:b/>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422AC6" w:rsidRPr="00AD32A1">
      <w:rPr>
        <w:noProof/>
      </w:rPr>
      <w:drawing>
        <wp:inline distT="0" distB="0" distL="0" distR="0" wp14:anchorId="44DE5933" wp14:editId="4F2FF4DA">
          <wp:extent cx="1309916" cy="1394147"/>
          <wp:effectExtent l="0" t="0" r="5080" b="0"/>
          <wp:docPr id="3" name="Picture 3" descr="C:\Users\Ingrid\Documents\Ingrid\Privat (Ingrid adm)\Fenix-log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ngrid\Documents\Ingrid\Privat (Ingrid adm)\Fenix-logg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78571" cy="1467216"/>
                  </a:xfrm>
                  <a:prstGeom prst="rect">
                    <a:avLst/>
                  </a:prstGeom>
                  <a:noFill/>
                  <a:ln>
                    <a:noFill/>
                  </a:ln>
                </pic:spPr>
              </pic:pic>
            </a:graphicData>
          </a:graphic>
        </wp:inline>
      </w:drawing>
    </w:r>
    <w:r w:rsidR="00422AC6">
      <w:rPr>
        <w:b/>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F8983" w14:textId="77777777" w:rsidR="001F7EBE" w:rsidRDefault="001F7EB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94293"/>
    <w:multiLevelType w:val="hybridMultilevel"/>
    <w:tmpl w:val="6D0E38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FC7263F"/>
    <w:multiLevelType w:val="hybridMultilevel"/>
    <w:tmpl w:val="EFECF1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0753B8A"/>
    <w:multiLevelType w:val="hybridMultilevel"/>
    <w:tmpl w:val="A15E4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533286B"/>
    <w:multiLevelType w:val="hybridMultilevel"/>
    <w:tmpl w:val="B978D9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770742F"/>
    <w:multiLevelType w:val="hybridMultilevel"/>
    <w:tmpl w:val="247031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1B03F31"/>
    <w:multiLevelType w:val="hybridMultilevel"/>
    <w:tmpl w:val="B0568874"/>
    <w:lvl w:ilvl="0" w:tplc="E5A6A0C8">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7A0F6145"/>
    <w:multiLevelType w:val="hybridMultilevel"/>
    <w:tmpl w:val="C19C16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EF6"/>
    <w:rsid w:val="00002EDE"/>
    <w:rsid w:val="00016CD5"/>
    <w:rsid w:val="00021C84"/>
    <w:rsid w:val="00026F01"/>
    <w:rsid w:val="00027867"/>
    <w:rsid w:val="00042087"/>
    <w:rsid w:val="000440C4"/>
    <w:rsid w:val="00044775"/>
    <w:rsid w:val="0005171C"/>
    <w:rsid w:val="00051906"/>
    <w:rsid w:val="00060508"/>
    <w:rsid w:val="00063AD5"/>
    <w:rsid w:val="0007345F"/>
    <w:rsid w:val="000871B6"/>
    <w:rsid w:val="000C1E73"/>
    <w:rsid w:val="000D04BF"/>
    <w:rsid w:val="000F206C"/>
    <w:rsid w:val="000F39A4"/>
    <w:rsid w:val="001012CF"/>
    <w:rsid w:val="00112990"/>
    <w:rsid w:val="001244F9"/>
    <w:rsid w:val="001257B7"/>
    <w:rsid w:val="00127EF6"/>
    <w:rsid w:val="001300BD"/>
    <w:rsid w:val="00131657"/>
    <w:rsid w:val="00135177"/>
    <w:rsid w:val="001402AB"/>
    <w:rsid w:val="00142EE3"/>
    <w:rsid w:val="00143038"/>
    <w:rsid w:val="00145120"/>
    <w:rsid w:val="001504BF"/>
    <w:rsid w:val="00152389"/>
    <w:rsid w:val="00152FB8"/>
    <w:rsid w:val="0015621F"/>
    <w:rsid w:val="0016037B"/>
    <w:rsid w:val="00175AE5"/>
    <w:rsid w:val="00187ACA"/>
    <w:rsid w:val="00190381"/>
    <w:rsid w:val="00191A74"/>
    <w:rsid w:val="00194FFA"/>
    <w:rsid w:val="001968FB"/>
    <w:rsid w:val="001B759D"/>
    <w:rsid w:val="001C629E"/>
    <w:rsid w:val="001C66F7"/>
    <w:rsid w:val="001D3B0B"/>
    <w:rsid w:val="001D70E3"/>
    <w:rsid w:val="001D7EBE"/>
    <w:rsid w:val="001E7115"/>
    <w:rsid w:val="001F7EBE"/>
    <w:rsid w:val="00200D36"/>
    <w:rsid w:val="002036A4"/>
    <w:rsid w:val="00220371"/>
    <w:rsid w:val="0022076E"/>
    <w:rsid w:val="00227B87"/>
    <w:rsid w:val="00227DFC"/>
    <w:rsid w:val="0023020E"/>
    <w:rsid w:val="00235A05"/>
    <w:rsid w:val="00235EC4"/>
    <w:rsid w:val="002447C3"/>
    <w:rsid w:val="002570E6"/>
    <w:rsid w:val="00272D60"/>
    <w:rsid w:val="00275161"/>
    <w:rsid w:val="00276E0E"/>
    <w:rsid w:val="002865DF"/>
    <w:rsid w:val="00290C6B"/>
    <w:rsid w:val="002A01C3"/>
    <w:rsid w:val="002A17CC"/>
    <w:rsid w:val="002A2AB1"/>
    <w:rsid w:val="002A2C9D"/>
    <w:rsid w:val="002A3ED7"/>
    <w:rsid w:val="002B5348"/>
    <w:rsid w:val="002D003E"/>
    <w:rsid w:val="002D1159"/>
    <w:rsid w:val="002D1B4F"/>
    <w:rsid w:val="002D7B27"/>
    <w:rsid w:val="002D7BC0"/>
    <w:rsid w:val="002D7D1B"/>
    <w:rsid w:val="002E7518"/>
    <w:rsid w:val="002F0A18"/>
    <w:rsid w:val="003303A6"/>
    <w:rsid w:val="00336637"/>
    <w:rsid w:val="00336A05"/>
    <w:rsid w:val="00341D4A"/>
    <w:rsid w:val="003436C7"/>
    <w:rsid w:val="003477A5"/>
    <w:rsid w:val="0034796B"/>
    <w:rsid w:val="00355684"/>
    <w:rsid w:val="0036566E"/>
    <w:rsid w:val="00367E27"/>
    <w:rsid w:val="00374737"/>
    <w:rsid w:val="003873F0"/>
    <w:rsid w:val="0039093F"/>
    <w:rsid w:val="00390EBC"/>
    <w:rsid w:val="00394309"/>
    <w:rsid w:val="00395557"/>
    <w:rsid w:val="003A206E"/>
    <w:rsid w:val="003A5634"/>
    <w:rsid w:val="003B0904"/>
    <w:rsid w:val="003B4A15"/>
    <w:rsid w:val="003B67EA"/>
    <w:rsid w:val="003E3684"/>
    <w:rsid w:val="003E379C"/>
    <w:rsid w:val="0040020C"/>
    <w:rsid w:val="00420973"/>
    <w:rsid w:val="00422AC6"/>
    <w:rsid w:val="004247E9"/>
    <w:rsid w:val="00432D85"/>
    <w:rsid w:val="0043381E"/>
    <w:rsid w:val="0043526E"/>
    <w:rsid w:val="0044215C"/>
    <w:rsid w:val="00443663"/>
    <w:rsid w:val="0044498C"/>
    <w:rsid w:val="00445AC2"/>
    <w:rsid w:val="00446FAD"/>
    <w:rsid w:val="00447FAD"/>
    <w:rsid w:val="00452595"/>
    <w:rsid w:val="004527FD"/>
    <w:rsid w:val="004547C9"/>
    <w:rsid w:val="00460367"/>
    <w:rsid w:val="004669E4"/>
    <w:rsid w:val="00473B7F"/>
    <w:rsid w:val="00476300"/>
    <w:rsid w:val="0048592E"/>
    <w:rsid w:val="00493812"/>
    <w:rsid w:val="004A211D"/>
    <w:rsid w:val="004B0AD4"/>
    <w:rsid w:val="004B77A3"/>
    <w:rsid w:val="004C5A77"/>
    <w:rsid w:val="004D2D1B"/>
    <w:rsid w:val="004F5CD3"/>
    <w:rsid w:val="004F68CF"/>
    <w:rsid w:val="004F6FA4"/>
    <w:rsid w:val="004F737F"/>
    <w:rsid w:val="00505591"/>
    <w:rsid w:val="00512CCD"/>
    <w:rsid w:val="00513318"/>
    <w:rsid w:val="00520862"/>
    <w:rsid w:val="00522D12"/>
    <w:rsid w:val="00523FFB"/>
    <w:rsid w:val="00524926"/>
    <w:rsid w:val="00525714"/>
    <w:rsid w:val="005263A1"/>
    <w:rsid w:val="0053126F"/>
    <w:rsid w:val="00533B75"/>
    <w:rsid w:val="00535967"/>
    <w:rsid w:val="00551A50"/>
    <w:rsid w:val="00551CC3"/>
    <w:rsid w:val="00560633"/>
    <w:rsid w:val="00566318"/>
    <w:rsid w:val="00567B9D"/>
    <w:rsid w:val="00572AFD"/>
    <w:rsid w:val="005961D4"/>
    <w:rsid w:val="005969D3"/>
    <w:rsid w:val="005B0B62"/>
    <w:rsid w:val="005B4684"/>
    <w:rsid w:val="005B57D0"/>
    <w:rsid w:val="005C5C3F"/>
    <w:rsid w:val="005D2E93"/>
    <w:rsid w:val="005D39DC"/>
    <w:rsid w:val="005D6BF8"/>
    <w:rsid w:val="005E32A4"/>
    <w:rsid w:val="005F29B6"/>
    <w:rsid w:val="005F3415"/>
    <w:rsid w:val="005F4F18"/>
    <w:rsid w:val="005F57D5"/>
    <w:rsid w:val="0060693E"/>
    <w:rsid w:val="00607A03"/>
    <w:rsid w:val="00611736"/>
    <w:rsid w:val="0061480F"/>
    <w:rsid w:val="006200C4"/>
    <w:rsid w:val="006220D0"/>
    <w:rsid w:val="00627BAB"/>
    <w:rsid w:val="00630323"/>
    <w:rsid w:val="006342FC"/>
    <w:rsid w:val="00637E1F"/>
    <w:rsid w:val="006466B8"/>
    <w:rsid w:val="00653D16"/>
    <w:rsid w:val="0066157E"/>
    <w:rsid w:val="006644AE"/>
    <w:rsid w:val="006709CC"/>
    <w:rsid w:val="00676A96"/>
    <w:rsid w:val="0068055D"/>
    <w:rsid w:val="00692906"/>
    <w:rsid w:val="006A00A6"/>
    <w:rsid w:val="006A7AE3"/>
    <w:rsid w:val="006B2102"/>
    <w:rsid w:val="006B479C"/>
    <w:rsid w:val="006D0B97"/>
    <w:rsid w:val="006D2E49"/>
    <w:rsid w:val="006D4ECD"/>
    <w:rsid w:val="006E4D4E"/>
    <w:rsid w:val="006F5A05"/>
    <w:rsid w:val="0070272F"/>
    <w:rsid w:val="007079FB"/>
    <w:rsid w:val="00715487"/>
    <w:rsid w:val="0072709E"/>
    <w:rsid w:val="00741BCE"/>
    <w:rsid w:val="00742E80"/>
    <w:rsid w:val="0074584F"/>
    <w:rsid w:val="00745B2D"/>
    <w:rsid w:val="00755BF7"/>
    <w:rsid w:val="007560DB"/>
    <w:rsid w:val="00765031"/>
    <w:rsid w:val="00765E20"/>
    <w:rsid w:val="00766EC0"/>
    <w:rsid w:val="00770B4F"/>
    <w:rsid w:val="007774C7"/>
    <w:rsid w:val="00784B7B"/>
    <w:rsid w:val="00792656"/>
    <w:rsid w:val="00792703"/>
    <w:rsid w:val="00794599"/>
    <w:rsid w:val="0079484E"/>
    <w:rsid w:val="00797137"/>
    <w:rsid w:val="007B4668"/>
    <w:rsid w:val="007B483D"/>
    <w:rsid w:val="007B79C1"/>
    <w:rsid w:val="007D2315"/>
    <w:rsid w:val="007D6F80"/>
    <w:rsid w:val="00800171"/>
    <w:rsid w:val="00804574"/>
    <w:rsid w:val="00806080"/>
    <w:rsid w:val="0080710A"/>
    <w:rsid w:val="00813067"/>
    <w:rsid w:val="0081382D"/>
    <w:rsid w:val="00815DD7"/>
    <w:rsid w:val="0082103C"/>
    <w:rsid w:val="008262B5"/>
    <w:rsid w:val="00826AF6"/>
    <w:rsid w:val="008276CE"/>
    <w:rsid w:val="008315F0"/>
    <w:rsid w:val="00834045"/>
    <w:rsid w:val="00842B18"/>
    <w:rsid w:val="0084624F"/>
    <w:rsid w:val="00846BF3"/>
    <w:rsid w:val="00847217"/>
    <w:rsid w:val="00852841"/>
    <w:rsid w:val="0085517D"/>
    <w:rsid w:val="0086048B"/>
    <w:rsid w:val="00860F47"/>
    <w:rsid w:val="00860F5E"/>
    <w:rsid w:val="008822BD"/>
    <w:rsid w:val="00883CE6"/>
    <w:rsid w:val="00887E09"/>
    <w:rsid w:val="0089178A"/>
    <w:rsid w:val="00896054"/>
    <w:rsid w:val="008A3456"/>
    <w:rsid w:val="008A3CBF"/>
    <w:rsid w:val="008A54A5"/>
    <w:rsid w:val="008B203B"/>
    <w:rsid w:val="008C6995"/>
    <w:rsid w:val="008D45C3"/>
    <w:rsid w:val="00907CD4"/>
    <w:rsid w:val="00914100"/>
    <w:rsid w:val="009262C4"/>
    <w:rsid w:val="009461C4"/>
    <w:rsid w:val="00952303"/>
    <w:rsid w:val="00956D96"/>
    <w:rsid w:val="009621BA"/>
    <w:rsid w:val="009661C0"/>
    <w:rsid w:val="009709C3"/>
    <w:rsid w:val="009768AF"/>
    <w:rsid w:val="009857B4"/>
    <w:rsid w:val="00991265"/>
    <w:rsid w:val="00994542"/>
    <w:rsid w:val="009A7FAB"/>
    <w:rsid w:val="009B0D42"/>
    <w:rsid w:val="009B6295"/>
    <w:rsid w:val="009B7C58"/>
    <w:rsid w:val="009C2B02"/>
    <w:rsid w:val="009C37F6"/>
    <w:rsid w:val="009C4C45"/>
    <w:rsid w:val="009D7529"/>
    <w:rsid w:val="009E450D"/>
    <w:rsid w:val="009E7607"/>
    <w:rsid w:val="009F16FD"/>
    <w:rsid w:val="009F670E"/>
    <w:rsid w:val="00A033EF"/>
    <w:rsid w:val="00A0617A"/>
    <w:rsid w:val="00A215D6"/>
    <w:rsid w:val="00A47D90"/>
    <w:rsid w:val="00A5056A"/>
    <w:rsid w:val="00A71770"/>
    <w:rsid w:val="00A71BF1"/>
    <w:rsid w:val="00A71CED"/>
    <w:rsid w:val="00A76D38"/>
    <w:rsid w:val="00A81D65"/>
    <w:rsid w:val="00A8255C"/>
    <w:rsid w:val="00A86955"/>
    <w:rsid w:val="00A86C86"/>
    <w:rsid w:val="00AA1A34"/>
    <w:rsid w:val="00AA31C1"/>
    <w:rsid w:val="00AA55BB"/>
    <w:rsid w:val="00AA5A22"/>
    <w:rsid w:val="00AC2F2D"/>
    <w:rsid w:val="00AC621A"/>
    <w:rsid w:val="00AD0D8D"/>
    <w:rsid w:val="00AD1030"/>
    <w:rsid w:val="00AD32A1"/>
    <w:rsid w:val="00AD4A31"/>
    <w:rsid w:val="00AD6C62"/>
    <w:rsid w:val="00AE15EE"/>
    <w:rsid w:val="00AE1B1D"/>
    <w:rsid w:val="00AF07A0"/>
    <w:rsid w:val="00AF1C5F"/>
    <w:rsid w:val="00AF3086"/>
    <w:rsid w:val="00AF3349"/>
    <w:rsid w:val="00AF34BE"/>
    <w:rsid w:val="00AF4004"/>
    <w:rsid w:val="00AF4336"/>
    <w:rsid w:val="00AF75F8"/>
    <w:rsid w:val="00B017F2"/>
    <w:rsid w:val="00B04395"/>
    <w:rsid w:val="00B1068C"/>
    <w:rsid w:val="00B12D3A"/>
    <w:rsid w:val="00B45E38"/>
    <w:rsid w:val="00B55D87"/>
    <w:rsid w:val="00B674DF"/>
    <w:rsid w:val="00B73704"/>
    <w:rsid w:val="00B77B8A"/>
    <w:rsid w:val="00B81EB9"/>
    <w:rsid w:val="00B87687"/>
    <w:rsid w:val="00B87DC2"/>
    <w:rsid w:val="00B954A8"/>
    <w:rsid w:val="00BA0AEA"/>
    <w:rsid w:val="00BA0F15"/>
    <w:rsid w:val="00BB3BC9"/>
    <w:rsid w:val="00BC0970"/>
    <w:rsid w:val="00BC7D28"/>
    <w:rsid w:val="00BE719E"/>
    <w:rsid w:val="00BF2095"/>
    <w:rsid w:val="00BF36C2"/>
    <w:rsid w:val="00BF5B39"/>
    <w:rsid w:val="00C24465"/>
    <w:rsid w:val="00C273CD"/>
    <w:rsid w:val="00C3043C"/>
    <w:rsid w:val="00C379EA"/>
    <w:rsid w:val="00C4185A"/>
    <w:rsid w:val="00C662C6"/>
    <w:rsid w:val="00C66AA5"/>
    <w:rsid w:val="00C83556"/>
    <w:rsid w:val="00C90C5D"/>
    <w:rsid w:val="00C90DE2"/>
    <w:rsid w:val="00C93218"/>
    <w:rsid w:val="00C94001"/>
    <w:rsid w:val="00CA0078"/>
    <w:rsid w:val="00CA0B3D"/>
    <w:rsid w:val="00CA19AF"/>
    <w:rsid w:val="00CA7086"/>
    <w:rsid w:val="00CB06FE"/>
    <w:rsid w:val="00CB285B"/>
    <w:rsid w:val="00CB5998"/>
    <w:rsid w:val="00CD4904"/>
    <w:rsid w:val="00CD5253"/>
    <w:rsid w:val="00CF3E2C"/>
    <w:rsid w:val="00D127F5"/>
    <w:rsid w:val="00D15896"/>
    <w:rsid w:val="00D23855"/>
    <w:rsid w:val="00D26758"/>
    <w:rsid w:val="00D3245E"/>
    <w:rsid w:val="00D41830"/>
    <w:rsid w:val="00D445E0"/>
    <w:rsid w:val="00D4540D"/>
    <w:rsid w:val="00D54A34"/>
    <w:rsid w:val="00D54D73"/>
    <w:rsid w:val="00D55E78"/>
    <w:rsid w:val="00D57266"/>
    <w:rsid w:val="00D574F6"/>
    <w:rsid w:val="00D70471"/>
    <w:rsid w:val="00D71F21"/>
    <w:rsid w:val="00D82C0B"/>
    <w:rsid w:val="00D8565E"/>
    <w:rsid w:val="00D86467"/>
    <w:rsid w:val="00D92DAA"/>
    <w:rsid w:val="00D969B1"/>
    <w:rsid w:val="00D96C8D"/>
    <w:rsid w:val="00DA2A78"/>
    <w:rsid w:val="00DA5B8A"/>
    <w:rsid w:val="00DC02D9"/>
    <w:rsid w:val="00DC4F20"/>
    <w:rsid w:val="00DD62DC"/>
    <w:rsid w:val="00DE7544"/>
    <w:rsid w:val="00DF2128"/>
    <w:rsid w:val="00DF7B2B"/>
    <w:rsid w:val="00E06549"/>
    <w:rsid w:val="00E06C59"/>
    <w:rsid w:val="00E16275"/>
    <w:rsid w:val="00E2244D"/>
    <w:rsid w:val="00E22BE9"/>
    <w:rsid w:val="00E24F58"/>
    <w:rsid w:val="00E34600"/>
    <w:rsid w:val="00E5053D"/>
    <w:rsid w:val="00E529B4"/>
    <w:rsid w:val="00E56429"/>
    <w:rsid w:val="00E60A06"/>
    <w:rsid w:val="00E763F5"/>
    <w:rsid w:val="00E770E6"/>
    <w:rsid w:val="00E86C0B"/>
    <w:rsid w:val="00E92EA4"/>
    <w:rsid w:val="00E95554"/>
    <w:rsid w:val="00EA6747"/>
    <w:rsid w:val="00EB0939"/>
    <w:rsid w:val="00EC6B8C"/>
    <w:rsid w:val="00EE2049"/>
    <w:rsid w:val="00EE6389"/>
    <w:rsid w:val="00EF2537"/>
    <w:rsid w:val="00F00743"/>
    <w:rsid w:val="00F154AF"/>
    <w:rsid w:val="00F17690"/>
    <w:rsid w:val="00F22DA7"/>
    <w:rsid w:val="00F24B06"/>
    <w:rsid w:val="00F26E74"/>
    <w:rsid w:val="00F35671"/>
    <w:rsid w:val="00F400F3"/>
    <w:rsid w:val="00F42862"/>
    <w:rsid w:val="00F45108"/>
    <w:rsid w:val="00F66739"/>
    <w:rsid w:val="00F66EEF"/>
    <w:rsid w:val="00F7107D"/>
    <w:rsid w:val="00F76291"/>
    <w:rsid w:val="00F8791D"/>
    <w:rsid w:val="00F967C4"/>
    <w:rsid w:val="00F97916"/>
    <w:rsid w:val="00FA5A04"/>
    <w:rsid w:val="00FA7707"/>
    <w:rsid w:val="00FB421B"/>
    <w:rsid w:val="00FB5CA2"/>
    <w:rsid w:val="00FC06F8"/>
    <w:rsid w:val="00FC54E2"/>
    <w:rsid w:val="00FC6EE7"/>
    <w:rsid w:val="00FD0E92"/>
    <w:rsid w:val="00FD4CCB"/>
    <w:rsid w:val="00FE231B"/>
    <w:rsid w:val="00FE4D9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3036A7A0"/>
  <w15:docId w15:val="{ECCE9020-C22B-49F7-9E64-8EDBAFBA9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03E"/>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D54D73"/>
    <w:rPr>
      <w:color w:val="0563C1" w:themeColor="hyperlink"/>
      <w:u w:val="single"/>
    </w:rPr>
  </w:style>
  <w:style w:type="paragraph" w:styleId="Liststycke">
    <w:name w:val="List Paragraph"/>
    <w:basedOn w:val="Normal"/>
    <w:uiPriority w:val="34"/>
    <w:qFormat/>
    <w:rsid w:val="0086048B"/>
    <w:pPr>
      <w:spacing w:after="160" w:line="259" w:lineRule="auto"/>
      <w:ind w:left="720"/>
      <w:contextualSpacing/>
    </w:pPr>
    <w:rPr>
      <w:rFonts w:asciiTheme="minorHAnsi" w:eastAsiaTheme="minorHAnsi" w:hAnsiTheme="minorHAnsi" w:cstheme="minorBidi"/>
      <w:sz w:val="22"/>
      <w:szCs w:val="22"/>
      <w:lang w:eastAsia="en-US"/>
    </w:rPr>
  </w:style>
  <w:style w:type="paragraph" w:styleId="Sidhuvud">
    <w:name w:val="header"/>
    <w:basedOn w:val="Normal"/>
    <w:link w:val="SidhuvudChar"/>
    <w:uiPriority w:val="99"/>
    <w:unhideWhenUsed/>
    <w:rsid w:val="009857B4"/>
    <w:pPr>
      <w:tabs>
        <w:tab w:val="center" w:pos="4536"/>
        <w:tab w:val="right" w:pos="9072"/>
      </w:tabs>
    </w:pPr>
    <w:rPr>
      <w:rFonts w:asciiTheme="minorHAnsi" w:eastAsiaTheme="minorHAnsi" w:hAnsiTheme="minorHAnsi" w:cstheme="minorBidi"/>
      <w:sz w:val="22"/>
      <w:szCs w:val="22"/>
      <w:lang w:eastAsia="en-US"/>
    </w:rPr>
  </w:style>
  <w:style w:type="character" w:customStyle="1" w:styleId="SidhuvudChar">
    <w:name w:val="Sidhuvud Char"/>
    <w:basedOn w:val="Standardstycketeckensnitt"/>
    <w:link w:val="Sidhuvud"/>
    <w:uiPriority w:val="99"/>
    <w:rsid w:val="009857B4"/>
  </w:style>
  <w:style w:type="paragraph" w:styleId="Sidfot">
    <w:name w:val="footer"/>
    <w:basedOn w:val="Normal"/>
    <w:link w:val="SidfotChar"/>
    <w:uiPriority w:val="99"/>
    <w:unhideWhenUsed/>
    <w:rsid w:val="009857B4"/>
    <w:pPr>
      <w:tabs>
        <w:tab w:val="center" w:pos="4536"/>
        <w:tab w:val="right" w:pos="9072"/>
      </w:tabs>
    </w:pPr>
    <w:rPr>
      <w:rFonts w:asciiTheme="minorHAnsi" w:eastAsiaTheme="minorHAnsi" w:hAnsiTheme="minorHAnsi" w:cstheme="minorBidi"/>
      <w:sz w:val="22"/>
      <w:szCs w:val="22"/>
      <w:lang w:eastAsia="en-US"/>
    </w:rPr>
  </w:style>
  <w:style w:type="character" w:customStyle="1" w:styleId="SidfotChar">
    <w:name w:val="Sidfot Char"/>
    <w:basedOn w:val="Standardstycketeckensnitt"/>
    <w:link w:val="Sidfot"/>
    <w:uiPriority w:val="99"/>
    <w:rsid w:val="009857B4"/>
  </w:style>
  <w:style w:type="paragraph" w:styleId="Ballongtext">
    <w:name w:val="Balloon Text"/>
    <w:basedOn w:val="Normal"/>
    <w:link w:val="BallongtextChar"/>
    <w:uiPriority w:val="99"/>
    <w:semiHidden/>
    <w:unhideWhenUsed/>
    <w:rsid w:val="003873F0"/>
    <w:rPr>
      <w:rFonts w:ascii="Tahoma" w:hAnsi="Tahoma" w:cs="Tahoma"/>
      <w:sz w:val="16"/>
      <w:szCs w:val="16"/>
    </w:rPr>
  </w:style>
  <w:style w:type="character" w:customStyle="1" w:styleId="BallongtextChar">
    <w:name w:val="Ballongtext Char"/>
    <w:basedOn w:val="Standardstycketeckensnitt"/>
    <w:link w:val="Ballongtext"/>
    <w:uiPriority w:val="99"/>
    <w:semiHidden/>
    <w:rsid w:val="003873F0"/>
    <w:rPr>
      <w:rFonts w:ascii="Tahoma" w:hAnsi="Tahoma" w:cs="Tahoma"/>
      <w:sz w:val="16"/>
      <w:szCs w:val="16"/>
    </w:rPr>
  </w:style>
  <w:style w:type="character" w:styleId="Sidnummer">
    <w:name w:val="page number"/>
    <w:basedOn w:val="Standardstycketeckensnitt"/>
    <w:uiPriority w:val="99"/>
    <w:semiHidden/>
    <w:unhideWhenUsed/>
    <w:rsid w:val="00D8565E"/>
  </w:style>
  <w:style w:type="character" w:styleId="Olstomnmnande">
    <w:name w:val="Unresolved Mention"/>
    <w:basedOn w:val="Standardstycketeckensnitt"/>
    <w:uiPriority w:val="99"/>
    <w:semiHidden/>
    <w:unhideWhenUsed/>
    <w:rsid w:val="00AA1A34"/>
    <w:rPr>
      <w:color w:val="605E5C"/>
      <w:shd w:val="clear" w:color="auto" w:fill="E1DFDD"/>
    </w:rPr>
  </w:style>
  <w:style w:type="paragraph" w:styleId="Normalwebb">
    <w:name w:val="Normal (Web)"/>
    <w:basedOn w:val="Normal"/>
    <w:uiPriority w:val="99"/>
    <w:semiHidden/>
    <w:unhideWhenUsed/>
    <w:rsid w:val="006A00A6"/>
    <w:pPr>
      <w:spacing w:before="100" w:beforeAutospacing="1" w:after="100" w:afterAutospacing="1"/>
    </w:pPr>
    <w:rPr>
      <w:rFonts w:ascii="Calibri" w:eastAsiaTheme="minorEastAsia" w:hAnsi="Calibri" w:cs="Calibri"/>
    </w:rPr>
  </w:style>
  <w:style w:type="table" w:styleId="Tabellrutnt">
    <w:name w:val="Table Grid"/>
    <w:basedOn w:val="Normaltabell"/>
    <w:uiPriority w:val="39"/>
    <w:rsid w:val="001F7EBE"/>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2628105">
      <w:bodyDiv w:val="1"/>
      <w:marLeft w:val="0"/>
      <w:marRight w:val="0"/>
      <w:marTop w:val="0"/>
      <w:marBottom w:val="0"/>
      <w:divBdr>
        <w:top w:val="none" w:sz="0" w:space="0" w:color="auto"/>
        <w:left w:val="none" w:sz="0" w:space="0" w:color="auto"/>
        <w:bottom w:val="none" w:sz="0" w:space="0" w:color="auto"/>
        <w:right w:val="none" w:sz="0" w:space="0" w:color="auto"/>
      </w:divBdr>
    </w:div>
    <w:div w:id="168115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brffenix.s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
</file>

<file path=customXml/itemProps1.xml><?xml version="1.0" encoding="utf-8"?>
<ds:datastoreItem xmlns:ds="http://schemas.openxmlformats.org/officeDocument/2006/customXml" ds:itemID="{0929BE78-398A-4736-BEDF-587C6B1F8F1D}">
  <ds:schemaRefs>
    <ds:schemaRef ds:uri="http://schemas.openxmlformats.org/officeDocument/2006/bibliography"/>
  </ds:schemaRefs>
</ds:datastoreItem>
</file>

<file path=customXml/itemProps2.xml><?xml version="1.0" encoding="utf-8"?>
<ds:datastoreItem xmlns:ds="http://schemas.openxmlformats.org/officeDocument/2006/customXml" ds:itemID="{A947569C-FC5E-4736-A7ED-FC7C85ED3474}"/>
</file>

<file path=docProps/app.xml><?xml version="1.0" encoding="utf-8"?>
<Properties xmlns="http://schemas.openxmlformats.org/officeDocument/2006/extended-properties" xmlns:vt="http://schemas.openxmlformats.org/officeDocument/2006/docPropsVTypes">
  <Template>Normal</Template>
  <TotalTime>10</TotalTime>
  <Pages>10</Pages>
  <Words>2681</Words>
  <Characters>14213</Characters>
  <Application>Microsoft Office Word</Application>
  <DocSecurity>0</DocSecurity>
  <Lines>118</Lines>
  <Paragraphs>33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Merck</Company>
  <LinksUpToDate>false</LinksUpToDate>
  <CharactersWithSpaces>16861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Ingrid</dc:creator>
  <cp:lastModifiedBy>Jacob Broms</cp:lastModifiedBy>
  <cp:revision>3</cp:revision>
  <cp:lastPrinted>2016-11-11T10:13:00Z</cp:lastPrinted>
  <dcterms:created xsi:type="dcterms:W3CDTF">2022-05-13T13:50:00Z</dcterms:created>
  <dcterms:modified xsi:type="dcterms:W3CDTF">2022-05-14T11:31:00Z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d174e8d1-6d7d-4ccf-b885-88eca2a37d60</vt:lpwstr>
  </property>
  <property fmtid="{D5CDD505-2E9C-101B-9397-08002B2CF9AE}" pid="3" name="bjSaver">
    <vt:lpwstr>CLmo8iXDRHh360jfhBgr2iObzzb/r/JM</vt:lpwstr>
  </property>
  <property fmtid="{D5CDD505-2E9C-101B-9397-08002B2CF9AE}" pid="4" name="bjDocumentLabelXML">
    <vt:lpwstr>&lt;?xml version="1.0" encoding="us-ascii"?&gt;&lt;sisl xmlns:xsi="http://www.w3.org/2001/XMLSchema-instance" xmlns:xsd="http://www.w3.org/2001/XMLSchema" sislVersion="0" policy="a10f9ac0-5937-4b4f-b459-96aedd9ed2c5" xmlns="http://www.boldonjames.com/2008/01/sie/i</vt:lpwstr>
  </property>
  <property fmtid="{D5CDD505-2E9C-101B-9397-08002B2CF9AE}" pid="5" name="bjDocumentLabelXML-0">
    <vt:lpwstr>nternal/label"&gt;&lt;element uid="9920fcc9-9f43-4d43-9e3e-b98a219cfd55" value="" /&gt;&lt;/sisl&gt;</vt:lpwstr>
  </property>
  <property fmtid="{D5CDD505-2E9C-101B-9397-08002B2CF9AE}" pid="6" name="bjDocumentSecurityLabel">
    <vt:lpwstr>Not Classified</vt:lpwstr>
  </property>
</Properties>
</file>